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ms-office.documenttasks+xml" PartName="/word/documenttasks/documenttasks1.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Relationships xmlns="http://schemas.openxmlformats.org/package/2006/relationships">
   <Relationship Target="docProps/app.xml" Type="http://schemas.openxmlformats.org/officeDocument/2006/relationships/extended-properties" Id="rId3"/>
   <Relationship Target="docProps/core.xml" Type="http://schemas.openxmlformats.org/package/2006/relationships/metadata/core-properties" Id="rId2"/>
   <Relationship Target="word/document.xml" Type="http://schemas.openxmlformats.org/officeDocument/2006/relationships/officeDocument" Id="rId1"/>
   <Relationship Target="docProps/custom.xml" Type="http://schemas.openxmlformats.org/officeDocument/2006/relationships/custom-properties" Id="rId4"/>
</Relationships>

</file>

<file path=word/document.xml><?xml version="1.0" encoding="utf-8"?>
<w:document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body>
    <!-- Modified by docx4j 8.2.4 (Apache licensed) using ECLIPSELINK_MOXy JAXB in Oracle Java 1.8.0_161 on Linux -->
    <w:p w:rsidRPr="004E7CF9" w:rsidR="00F3076C" w:rsidP="004E7CF9" w:rsidRDefault="000C0701" w14:paraId="6C87DBE4" w14:textId="19183DD9">
      <w:pPr>
        <w:rPr>
          <w:rFonts w:ascii="Times New Roman" w:hAnsi="Times New Roman" w:eastAsia="Times New Roman" w:cs="Times New Roman"/>
          <w:color w:val="auto"/>
          <w:sz w:val="24"/>
          <w:lang w:eastAsia="en-GB"/>
        </w:rPr>
      </w:pPr>
      <w:bookmarkStart w:id="0" w:name="_Hlk48637487"/>
      <w:r>
        <w:rPr>
          <w:rStyle w:val="Heading1Char"/>
          <w:color w:val="009CA6"/>
          <w:lang w:eastAsia="en-GB"/>
        </w:rPr>
        <w:t>Building Safer Communities Program</w:t>
      </w:r>
      <w:r w:rsidRPr="004E7CF9" w:rsidR="004E7CF9">
        <w:rPr>
          <w:rFonts w:ascii="Cambria" w:hAnsi="Cambria" w:eastAsia="Times New Roman" w:cs="Cambria"/>
          <w:b/>
          <w:bCs/>
          <w:color w:val="0052C2"/>
          <w:sz w:val="48"/>
          <w:szCs w:val="48"/>
          <w:shd w:val="clear" w:color="auto" w:fill="FFFFFF"/>
          <w:lang w:eastAsia="en-GB"/>
        </w:rPr>
        <w:t> </w:t>
      </w:r>
      <w:r w:rsidR="00A174EF">
        <w:br/>
      </w:r>
      <w:r>
        <w:rPr>
          <w:rStyle w:val="Heading2Char"/>
          <w:rFonts w:ascii="VIC" w:hAnsi="VIC" w:eastAsiaTheme="minorEastAsia"/>
          <w:color w:val="009CA6"/>
          <w:sz w:val="30"/>
          <w:szCs w:val="30"/>
        </w:rPr>
        <w:t>Frequently asked questions</w:t>
      </w:r>
      <w:r w:rsidRPr="00C65F20" w:rsidR="00C65F20">
        <w:rPr>
          <w:rStyle w:val="Heading2Char"/>
          <w:rFonts w:ascii="VIC" w:hAnsi="VIC" w:eastAsiaTheme="minorEastAsia"/>
          <w:color w:val="009CA6"/>
          <w:sz w:val="30"/>
          <w:szCs w:val="30"/>
        </w:rPr>
        <w:t xml:space="preserve"> </w:t>
      </w:r>
    </w:p>
    <w:bookmarkEnd w:id="0"/>
    <w:p w:rsidR="007D2635" w:rsidP="0007602C" w:rsidRDefault="007D2635" w14:paraId="6BE5DC1E" w14:textId="77777777">
      <w:pPr>
        <w:rPr>
          <w:rFonts w:ascii="Calibri" w:hAnsi="Calibri" w:eastAsia="Calibri" w:cs="Calibri"/>
          <w:sz w:val="22"/>
          <w:szCs w:val="22"/>
          <w:lang w:val="en-US"/>
        </w:rPr>
      </w:pPr>
    </w:p>
    <w:p w:rsidR="00C41945" w:rsidP="00F012B9" w:rsidRDefault="0007602C" w14:paraId="445A76AB" w14:textId="77777777">
      <w:pPr>
        <w:pStyle w:val="ListParagraph"/>
        <w:ind w:left="0"/>
        <w:rPr>
          <w:rFonts w:ascii="VIC" w:hAnsi="VIC" w:eastAsia="Calibri" w:cs="Calibri"/>
          <w:sz w:val="20"/>
          <w:szCs w:val="20"/>
        </w:rPr>
      </w:pPr>
      <w:r w:rsidRPr="003D323F">
        <w:rPr>
          <w:rFonts w:ascii="VIC" w:hAnsi="VIC" w:eastAsia="Calibri" w:cs="Calibri"/>
          <w:sz w:val="20"/>
          <w:szCs w:val="20"/>
        </w:rPr>
        <w:t xml:space="preserve">The Building Safer Communities program guidelines </w:t>
      </w:r>
      <w:r w:rsidRPr="007F241A">
        <w:rPr>
          <w:rFonts w:ascii="VIC" w:hAnsi="VIC" w:eastAsia="Calibri" w:cs="Calibri"/>
          <w:sz w:val="20"/>
          <w:szCs w:val="20"/>
        </w:rPr>
        <w:t>provide</w:t>
      </w:r>
      <w:r w:rsidRPr="007F241A" w:rsidR="004E37DA">
        <w:rPr>
          <w:rFonts w:ascii="VIC" w:hAnsi="VIC" w:eastAsia="Calibri" w:cs="Calibri"/>
          <w:sz w:val="20"/>
          <w:szCs w:val="20"/>
        </w:rPr>
        <w:t>s</w:t>
      </w:r>
      <w:r w:rsidRPr="003D323F">
        <w:rPr>
          <w:rFonts w:ascii="VIC" w:hAnsi="VIC" w:eastAsia="Calibri" w:cs="Calibri"/>
          <w:sz w:val="20"/>
          <w:szCs w:val="20"/>
        </w:rPr>
        <w:t xml:space="preserve"> </w:t>
      </w:r>
      <w:r w:rsidRPr="004B593C">
        <w:rPr>
          <w:rFonts w:ascii="VIC" w:hAnsi="VIC" w:eastAsia="Calibri" w:cs="Calibri"/>
          <w:sz w:val="20"/>
          <w:szCs w:val="20"/>
        </w:rPr>
        <w:t xml:space="preserve">important information on the requirements of the program and funded projects. You should read the program guidelines before you start your application. </w:t>
      </w:r>
    </w:p>
    <w:p w:rsidR="00C41945" w:rsidP="00F012B9" w:rsidRDefault="00C41945" w14:paraId="2C858732" w14:textId="77777777">
      <w:pPr>
        <w:pStyle w:val="ListParagraph"/>
        <w:ind w:left="0"/>
        <w:rPr>
          <w:rFonts w:ascii="VIC" w:hAnsi="VIC" w:eastAsia="Calibri" w:cs="Calibri"/>
          <w:sz w:val="20"/>
          <w:szCs w:val="20"/>
        </w:rPr>
      </w:pPr>
    </w:p>
    <w:p w:rsidRPr="003D323F" w:rsidR="004E37DA" w:rsidP="00F012B9" w:rsidRDefault="0007602C" w14:paraId="6EE5FEEF" w14:textId="43131707">
      <w:pPr>
        <w:pStyle w:val="ListParagraph"/>
        <w:ind w:left="0"/>
        <w:rPr>
          <w:rFonts w:ascii="VIC" w:hAnsi="VIC" w:eastAsia="Calibri" w:cs="Calibri"/>
          <w:sz w:val="20"/>
          <w:szCs w:val="20"/>
        </w:rPr>
      </w:pPr>
      <w:r w:rsidRPr="004B593C">
        <w:rPr>
          <w:rFonts w:ascii="VIC" w:hAnsi="VIC" w:eastAsia="Calibri" w:cs="Calibri"/>
          <w:sz w:val="20"/>
          <w:szCs w:val="20"/>
        </w:rPr>
        <w:t xml:space="preserve">This document has been prepared to provide additional information </w:t>
      </w:r>
      <w:r w:rsidRPr="004B593C" w:rsidR="00E114F0">
        <w:rPr>
          <w:rFonts w:ascii="VIC" w:hAnsi="VIC" w:eastAsia="Calibri" w:cs="Calibri"/>
          <w:sz w:val="20"/>
          <w:szCs w:val="20"/>
        </w:rPr>
        <w:t xml:space="preserve">on the program </w:t>
      </w:r>
      <w:r w:rsidRPr="004B593C">
        <w:rPr>
          <w:rFonts w:ascii="VIC" w:hAnsi="VIC" w:eastAsia="Calibri" w:cs="Calibri"/>
          <w:sz w:val="20"/>
          <w:szCs w:val="20"/>
        </w:rPr>
        <w:t>and to answer some of the questions you might have. If you can’t find the information you need in either the program guidelines or this document, please contact the Grants Information Line on 1300 221 249 from 8:30am to 5:00pm weekdays or</w:t>
      </w:r>
      <w:r w:rsidRPr="004B593C" w:rsidR="00675992">
        <w:rPr>
          <w:rFonts w:ascii="VIC" w:hAnsi="VIC" w:eastAsia="Calibri" w:cs="Calibri"/>
          <w:sz w:val="20"/>
          <w:szCs w:val="20"/>
        </w:rPr>
        <w:t xml:space="preserve"> </w:t>
      </w:r>
      <w:r w:rsidRPr="004B593C">
        <w:rPr>
          <w:rFonts w:ascii="VIC" w:hAnsi="VIC" w:eastAsia="Calibri" w:cs="Calibri"/>
          <w:sz w:val="20"/>
          <w:szCs w:val="20"/>
        </w:rPr>
        <w:t xml:space="preserve">email the department at </w:t>
      </w:r>
      <w:hyperlink r:id="rId11">
        <w:r w:rsidRPr="004B593C">
          <w:rPr>
            <w:rFonts w:ascii="VIC" w:hAnsi="VIC"/>
            <w:sz w:val="20"/>
            <w:szCs w:val="20"/>
          </w:rPr>
          <w:t>communitycrimeprevention@justice.vic.gov.au</w:t>
        </w:r>
      </w:hyperlink>
      <w:r w:rsidRPr="004B593C">
        <w:rPr>
          <w:rFonts w:ascii="VIC" w:hAnsi="VIC" w:eastAsia="Calibri" w:cs="Calibri"/>
          <w:sz w:val="20"/>
          <w:szCs w:val="20"/>
        </w:rPr>
        <w:t xml:space="preserve"> </w:t>
      </w:r>
    </w:p>
    <w:p w:rsidRPr="00A62163" w:rsidR="00124403" w:rsidP="00A62163" w:rsidRDefault="485471F1" w14:paraId="5C6B12AD" w14:textId="0B8204C0">
      <w:pPr>
        <w:pStyle w:val="Heading3"/>
        <w:rPr>
          <w:b w:val="false"/>
          <w:color w:val="009CA6"/>
        </w:rPr>
      </w:pPr>
      <w:r w:rsidRPr="00A62163">
        <w:rPr>
          <w:b w:val="false"/>
          <w:color w:val="009CA6"/>
        </w:rPr>
        <w:t>Eligibility</w:t>
      </w:r>
    </w:p>
    <w:p w:rsidR="00672DD7" w:rsidP="001372FE" w:rsidRDefault="00672DD7" w14:paraId="4E8DE54E" w14:textId="77777777">
      <w:pPr>
        <w:pStyle w:val="ListParagraph"/>
        <w:ind w:left="360"/>
        <w:rPr>
          <w:b/>
          <w:bCs/>
        </w:rPr>
      </w:pPr>
    </w:p>
    <w:p w:rsidR="001A59BE" w:rsidP="00274229" w:rsidRDefault="00E14F0F" w14:paraId="312E18D2" w14:textId="2CE81FBE">
      <w:pPr>
        <w:pStyle w:val="ListParagraph"/>
        <w:numPr>
          <w:ilvl w:val="0"/>
          <w:numId w:val="31"/>
        </w:numPr>
        <w:rPr>
          <w:rFonts w:ascii="VIC" w:hAnsi="VIC"/>
          <w:b/>
          <w:bCs/>
          <w:sz w:val="20"/>
          <w:szCs w:val="20"/>
        </w:rPr>
      </w:pPr>
      <w:r w:rsidRPr="00DF5B52">
        <w:rPr>
          <w:rFonts w:ascii="VIC" w:hAnsi="VIC"/>
          <w:b/>
          <w:bCs/>
          <w:sz w:val="20"/>
          <w:szCs w:val="20"/>
        </w:rPr>
        <w:t>Can I submit more than one application?</w:t>
      </w:r>
    </w:p>
    <w:p w:rsidRPr="00A578A8" w:rsidR="00A578A8" w:rsidP="00A578A8" w:rsidRDefault="00A578A8" w14:paraId="168F1A23" w14:textId="77777777">
      <w:pPr>
        <w:rPr>
          <w:rFonts w:eastAsia="Calibri" w:cs="Calibri"/>
          <w:szCs w:val="20"/>
        </w:rPr>
      </w:pPr>
      <w:r w:rsidRPr="00A578A8">
        <w:rPr>
          <w:rFonts w:eastAsia="Calibri" w:cs="Calibri"/>
          <w:szCs w:val="20"/>
        </w:rPr>
        <w:t xml:space="preserve">Victorian Councils – Yes. </w:t>
      </w:r>
      <w:proofErr w:type="gramStart"/>
      <w:r w:rsidRPr="00A578A8">
        <w:rPr>
          <w:rFonts w:eastAsia="Calibri" w:cs="Calibri"/>
          <w:szCs w:val="20"/>
        </w:rPr>
        <w:t>However</w:t>
      </w:r>
      <w:proofErr w:type="gramEnd"/>
      <w:r w:rsidRPr="00A578A8">
        <w:rPr>
          <w:rFonts w:eastAsia="Calibri" w:cs="Calibri"/>
          <w:szCs w:val="20"/>
        </w:rPr>
        <w:t xml:space="preserve"> you can only submit one application per stream. </w:t>
      </w:r>
    </w:p>
    <w:p w:rsidRPr="00A578A8" w:rsidR="00A578A8" w:rsidP="00A578A8" w:rsidRDefault="00A578A8" w14:paraId="0AEA79B3" w14:textId="77777777">
      <w:pPr>
        <w:rPr>
          <w:rFonts w:eastAsia="Calibri" w:cs="Calibri"/>
          <w:szCs w:val="20"/>
        </w:rPr>
      </w:pPr>
    </w:p>
    <w:p w:rsidRPr="00A578A8" w:rsidR="00A578A8" w:rsidP="00A578A8" w:rsidRDefault="00A578A8" w14:paraId="604B785B" w14:textId="77777777">
      <w:pPr>
        <w:rPr>
          <w:rFonts w:eastAsia="Calibri" w:cs="Calibri"/>
          <w:szCs w:val="20"/>
        </w:rPr>
      </w:pPr>
      <w:r w:rsidRPr="00A578A8">
        <w:rPr>
          <w:rFonts w:eastAsia="Calibri" w:cs="Calibri"/>
          <w:szCs w:val="20"/>
        </w:rPr>
        <w:t xml:space="preserve">All other organisations - No. You can only submit one application to the Crime Prevention Innovation Fund.  </w:t>
      </w:r>
    </w:p>
    <w:p w:rsidRPr="00A578A8" w:rsidR="00A578A8" w:rsidP="00A578A8" w:rsidRDefault="00A578A8" w14:paraId="4A551AF7" w14:textId="77777777">
      <w:pPr>
        <w:rPr>
          <w:rFonts w:eastAsia="Calibri" w:cs="Calibri"/>
          <w:szCs w:val="20"/>
        </w:rPr>
      </w:pPr>
    </w:p>
    <w:p w:rsidRPr="00A578A8" w:rsidR="00A578A8" w:rsidP="00A578A8" w:rsidRDefault="00A578A8" w14:paraId="3DF862C0" w14:textId="77777777">
      <w:pPr>
        <w:rPr>
          <w:rFonts w:eastAsia="Calibri" w:cs="Calibri"/>
          <w:szCs w:val="20"/>
        </w:rPr>
      </w:pPr>
      <w:r w:rsidRPr="00A578A8">
        <w:rPr>
          <w:rFonts w:eastAsia="Calibri" w:cs="Calibri"/>
          <w:szCs w:val="20"/>
        </w:rPr>
        <w:t xml:space="preserve">There is no limit to the number of applications you can partner on.  </w:t>
      </w:r>
    </w:p>
    <w:p w:rsidRPr="001A59BE" w:rsidR="001D49DC" w:rsidP="001D49DC" w:rsidRDefault="001D49DC" w14:paraId="6C378B99" w14:textId="77777777">
      <w:pPr>
        <w:rPr>
          <w:rFonts w:ascii="Calibri" w:hAnsi="Calibri" w:eastAsia="Calibri" w:cs="Calibri"/>
          <w:sz w:val="22"/>
          <w:szCs w:val="22"/>
          <w:lang w:val="en-US"/>
        </w:rPr>
      </w:pPr>
    </w:p>
    <w:p w:rsidRPr="00DF5B52" w:rsidR="001D49DC" w:rsidP="00DF5B52" w:rsidRDefault="005713F6" w14:paraId="7D0BC301" w14:textId="3F341298">
      <w:pPr>
        <w:pStyle w:val="ListParagraph"/>
        <w:numPr>
          <w:ilvl w:val="0"/>
          <w:numId w:val="31"/>
        </w:numPr>
        <w:rPr>
          <w:rFonts w:ascii="VIC" w:hAnsi="VIC"/>
          <w:b/>
          <w:bCs/>
          <w:sz w:val="20"/>
          <w:szCs w:val="20"/>
        </w:rPr>
      </w:pPr>
      <w:r w:rsidRPr="00DF5B52">
        <w:rPr>
          <w:rFonts w:ascii="VIC" w:hAnsi="VIC"/>
          <w:b/>
          <w:bCs/>
          <w:sz w:val="20"/>
          <w:szCs w:val="20"/>
        </w:rPr>
        <w:t>Wh</w:t>
      </w:r>
      <w:r w:rsidRPr="00DF5B52" w:rsidR="57A23981">
        <w:rPr>
          <w:rFonts w:ascii="VIC" w:hAnsi="VIC"/>
          <w:b/>
          <w:bCs/>
          <w:sz w:val="20"/>
          <w:szCs w:val="20"/>
        </w:rPr>
        <w:t>y can’t not</w:t>
      </w:r>
      <w:r w:rsidRPr="00DF5B52" w:rsidR="006940A9">
        <w:rPr>
          <w:rFonts w:ascii="VIC" w:hAnsi="VIC"/>
          <w:b/>
          <w:bCs/>
          <w:sz w:val="20"/>
          <w:szCs w:val="20"/>
        </w:rPr>
        <w:t>-</w:t>
      </w:r>
      <w:r w:rsidRPr="00DF5B52" w:rsidR="57A23981">
        <w:rPr>
          <w:rFonts w:ascii="VIC" w:hAnsi="VIC"/>
          <w:b/>
          <w:bCs/>
          <w:sz w:val="20"/>
          <w:szCs w:val="20"/>
        </w:rPr>
        <w:t>for</w:t>
      </w:r>
      <w:r w:rsidRPr="00DF5B52" w:rsidR="006940A9">
        <w:rPr>
          <w:rFonts w:ascii="VIC" w:hAnsi="VIC"/>
          <w:b/>
          <w:bCs/>
          <w:sz w:val="20"/>
          <w:szCs w:val="20"/>
        </w:rPr>
        <w:t>-</w:t>
      </w:r>
      <w:r w:rsidRPr="00DF5B52" w:rsidR="57A23981">
        <w:rPr>
          <w:rFonts w:ascii="VIC" w:hAnsi="VIC"/>
          <w:b/>
          <w:bCs/>
          <w:sz w:val="20"/>
          <w:szCs w:val="20"/>
        </w:rPr>
        <w:t xml:space="preserve">profit organisations apply </w:t>
      </w:r>
      <w:r w:rsidRPr="00DF5B52" w:rsidR="5A6A6E34">
        <w:rPr>
          <w:rFonts w:ascii="VIC" w:hAnsi="VIC"/>
          <w:b/>
          <w:bCs/>
          <w:sz w:val="20"/>
          <w:szCs w:val="20"/>
        </w:rPr>
        <w:t>for</w:t>
      </w:r>
      <w:r w:rsidRPr="00DF5B52" w:rsidR="57A23981">
        <w:rPr>
          <w:rFonts w:ascii="VIC" w:hAnsi="VIC"/>
          <w:b/>
          <w:bCs/>
          <w:sz w:val="20"/>
          <w:szCs w:val="20"/>
        </w:rPr>
        <w:t xml:space="preserve"> Creating Safer Places (</w:t>
      </w:r>
      <w:r w:rsidRPr="00DF5B52" w:rsidR="00C00334">
        <w:rPr>
          <w:rFonts w:ascii="VIC" w:hAnsi="VIC"/>
          <w:b/>
          <w:bCs/>
          <w:sz w:val="20"/>
          <w:szCs w:val="20"/>
        </w:rPr>
        <w:t>S</w:t>
      </w:r>
      <w:r w:rsidRPr="00DF5B52" w:rsidR="57A23981">
        <w:rPr>
          <w:rFonts w:ascii="VIC" w:hAnsi="VIC"/>
          <w:b/>
          <w:bCs/>
          <w:sz w:val="20"/>
          <w:szCs w:val="20"/>
        </w:rPr>
        <w:t xml:space="preserve">tream </w:t>
      </w:r>
      <w:r w:rsidRPr="00DF5B52" w:rsidR="4A5A50F3">
        <w:rPr>
          <w:rFonts w:ascii="VIC" w:hAnsi="VIC"/>
          <w:b/>
          <w:bCs/>
          <w:sz w:val="20"/>
          <w:szCs w:val="20"/>
        </w:rPr>
        <w:t>1</w:t>
      </w:r>
      <w:r w:rsidRPr="00DF5B52" w:rsidR="57A23981">
        <w:rPr>
          <w:rFonts w:ascii="VIC" w:hAnsi="VIC"/>
          <w:b/>
          <w:bCs/>
          <w:sz w:val="20"/>
          <w:szCs w:val="20"/>
        </w:rPr>
        <w:t>)</w:t>
      </w:r>
      <w:r w:rsidRPr="00DF5B52" w:rsidR="3F979813">
        <w:rPr>
          <w:rFonts w:ascii="VIC" w:hAnsi="VIC"/>
          <w:b/>
          <w:bCs/>
          <w:sz w:val="20"/>
          <w:szCs w:val="20"/>
        </w:rPr>
        <w:t xml:space="preserve"> funding</w:t>
      </w:r>
      <w:r w:rsidRPr="00DF5B52" w:rsidR="001D49DC">
        <w:rPr>
          <w:rFonts w:ascii="VIC" w:hAnsi="VIC"/>
          <w:b/>
          <w:bCs/>
          <w:sz w:val="20"/>
          <w:szCs w:val="20"/>
        </w:rPr>
        <w:t>?</w:t>
      </w:r>
    </w:p>
    <w:p w:rsidR="00D95868" w:rsidP="005B6353" w:rsidRDefault="335D5325" w14:paraId="3F99387F" w14:textId="7700A1FD">
      <w:pPr>
        <w:rPr>
          <w:rFonts w:eastAsia="Calibri" w:cs="Calibri"/>
        </w:rPr>
      </w:pPr>
      <w:r w:rsidRPr="00833FEB">
        <w:t xml:space="preserve">Stream </w:t>
      </w:r>
      <w:r w:rsidRPr="00833FEB" w:rsidR="00EF0936">
        <w:t>1</w:t>
      </w:r>
      <w:r w:rsidRPr="00833FEB" w:rsidR="6F32FAE7">
        <w:t xml:space="preserve"> </w:t>
      </w:r>
      <w:r w:rsidRPr="00833FEB" w:rsidR="26AA20D9">
        <w:t xml:space="preserve">aims to </w:t>
      </w:r>
      <w:r w:rsidRPr="00833FEB" w:rsidR="6D0F91A4">
        <w:t xml:space="preserve">address crime and </w:t>
      </w:r>
      <w:r w:rsidRPr="00833FEB" w:rsidR="26AA20D9">
        <w:t xml:space="preserve">increase </w:t>
      </w:r>
      <w:r w:rsidRPr="00833FEB" w:rsidR="77E49C98">
        <w:t>public safety in open, public places. These are usually owned or managed by local gove</w:t>
      </w:r>
      <w:r w:rsidRPr="00833FEB" w:rsidR="72023856">
        <w:t xml:space="preserve">rnment and therefore </w:t>
      </w:r>
      <w:r w:rsidRPr="00833FEB" w:rsidR="30A71D88">
        <w:t xml:space="preserve">only councils </w:t>
      </w:r>
      <w:proofErr w:type="gramStart"/>
      <w:r w:rsidRPr="00833FEB" w:rsidR="30A71D88">
        <w:t>are able to</w:t>
      </w:r>
      <w:proofErr w:type="gramEnd"/>
      <w:r w:rsidRPr="00833FEB" w:rsidR="30A71D88">
        <w:t xml:space="preserve"> submit a </w:t>
      </w:r>
      <w:r w:rsidRPr="00833FEB" w:rsidR="72023856">
        <w:t xml:space="preserve">Creating Safer Places </w:t>
      </w:r>
      <w:r w:rsidRPr="00833FEB" w:rsidR="1E7BBEA0">
        <w:t>application</w:t>
      </w:r>
      <w:r w:rsidRPr="00833FEB" w:rsidR="77E49C98">
        <w:t>.</w:t>
      </w:r>
      <w:r w:rsidRPr="00CB5CA5" w:rsidR="77E49C98">
        <w:rPr>
          <w:rFonts w:eastAsia="Calibri" w:cs="Calibri"/>
        </w:rPr>
        <w:t xml:space="preserve"> </w:t>
      </w:r>
    </w:p>
    <w:p w:rsidRPr="00CB5CA5" w:rsidR="005B6353" w:rsidP="005B6353" w:rsidRDefault="005B6353" w14:paraId="6E536F21" w14:textId="77777777">
      <w:pPr>
        <w:rPr>
          <w:rFonts w:eastAsia="Calibri" w:cs="Calibri"/>
        </w:rPr>
      </w:pPr>
    </w:p>
    <w:p w:rsidRPr="00CB5CA5" w:rsidR="00D95868" w:rsidP="005B6353" w:rsidRDefault="00A247DA" w14:paraId="562B5963" w14:textId="773554E1">
      <w:pPr>
        <w:rPr>
          <w:lang w:val="en-US"/>
        </w:rPr>
      </w:pPr>
      <w:r>
        <w:rPr>
          <w:lang w:val="en-US"/>
        </w:rPr>
        <w:t xml:space="preserve">If a </w:t>
      </w:r>
      <w:r w:rsidR="00A77BF8">
        <w:rPr>
          <w:lang w:val="en-US"/>
        </w:rPr>
        <w:t>c</w:t>
      </w:r>
      <w:r w:rsidRPr="00CB5CA5" w:rsidR="0BE1FACB">
        <w:rPr>
          <w:lang w:val="en-US"/>
        </w:rPr>
        <w:t xml:space="preserve">ommunity </w:t>
      </w:r>
      <w:proofErr w:type="spellStart"/>
      <w:r w:rsidR="00A77BF8">
        <w:rPr>
          <w:lang w:val="en-US"/>
        </w:rPr>
        <w:t>organi</w:t>
      </w:r>
      <w:r w:rsidR="0020070D">
        <w:rPr>
          <w:lang w:val="en-US"/>
        </w:rPr>
        <w:t>s</w:t>
      </w:r>
      <w:r w:rsidR="00A77BF8">
        <w:rPr>
          <w:lang w:val="en-US"/>
        </w:rPr>
        <w:t>ation</w:t>
      </w:r>
      <w:proofErr w:type="spellEnd"/>
      <w:r w:rsidR="00A77BF8">
        <w:rPr>
          <w:lang w:val="en-US"/>
        </w:rPr>
        <w:t xml:space="preserve"> is interested in supporting </w:t>
      </w:r>
      <w:r w:rsidR="00834FA0">
        <w:rPr>
          <w:lang w:val="en-US"/>
        </w:rPr>
        <w:t xml:space="preserve">a Creating Safer Places </w:t>
      </w:r>
      <w:r w:rsidR="00833FEB">
        <w:rPr>
          <w:lang w:val="en-US"/>
        </w:rPr>
        <w:t>application,</w:t>
      </w:r>
      <w:r w:rsidR="00E63187">
        <w:rPr>
          <w:lang w:val="en-US"/>
        </w:rPr>
        <w:t xml:space="preserve"> they</w:t>
      </w:r>
      <w:r w:rsidRPr="00CB5CA5" w:rsidR="0BE1FACB">
        <w:rPr>
          <w:lang w:val="en-US"/>
        </w:rPr>
        <w:t xml:space="preserve"> should contact their local council to discuss their ideas and </w:t>
      </w:r>
      <w:r w:rsidRPr="00CB5CA5" w:rsidR="60E69619">
        <w:rPr>
          <w:lang w:val="en-US"/>
        </w:rPr>
        <w:t xml:space="preserve">how they might partner with the council to deliver the project. Partnerships are strongly encouraged in both funding streams and the council can provide grant funds to local community groups </w:t>
      </w:r>
      <w:r w:rsidRPr="00CB5CA5" w:rsidR="3C73166A">
        <w:rPr>
          <w:lang w:val="en-US"/>
        </w:rPr>
        <w:t xml:space="preserve">to resource their contribution to the project. </w:t>
      </w:r>
    </w:p>
    <w:p w:rsidR="00D95868" w:rsidP="001344D7" w:rsidRDefault="00D95868" w14:paraId="091AA788" w14:textId="042327A2">
      <w:pPr>
        <w:pStyle w:val="ListParagraph"/>
        <w:ind w:left="360"/>
      </w:pPr>
    </w:p>
    <w:p w:rsidRPr="00DF5B52" w:rsidR="3FD7060F" w:rsidP="00DF5B52" w:rsidRDefault="3FD7060F" w14:paraId="58E88FF0" w14:textId="52EA3351">
      <w:pPr>
        <w:pStyle w:val="ListParagraph"/>
        <w:numPr>
          <w:ilvl w:val="0"/>
          <w:numId w:val="31"/>
        </w:numPr>
        <w:rPr>
          <w:rFonts w:ascii="VIC" w:hAnsi="VIC"/>
          <w:b/>
          <w:bCs/>
          <w:sz w:val="20"/>
          <w:szCs w:val="20"/>
        </w:rPr>
      </w:pPr>
      <w:r w:rsidRPr="00DF5B52">
        <w:rPr>
          <w:rFonts w:ascii="VIC" w:hAnsi="VIC"/>
          <w:b/>
          <w:bCs/>
          <w:sz w:val="20"/>
          <w:szCs w:val="20"/>
        </w:rPr>
        <w:t xml:space="preserve">Can </w:t>
      </w:r>
      <w:r w:rsidRPr="00DF5B52" w:rsidR="73BDE5DF">
        <w:rPr>
          <w:rFonts w:ascii="VIC" w:hAnsi="VIC"/>
          <w:b/>
          <w:bCs/>
          <w:sz w:val="20"/>
          <w:szCs w:val="20"/>
        </w:rPr>
        <w:t>community organisations</w:t>
      </w:r>
      <w:r w:rsidRPr="00DF5B52">
        <w:rPr>
          <w:rFonts w:ascii="VIC" w:hAnsi="VIC"/>
          <w:b/>
          <w:bCs/>
          <w:sz w:val="20"/>
          <w:szCs w:val="20"/>
        </w:rPr>
        <w:t xml:space="preserve"> apply to upgrade security at a community facility? </w:t>
      </w:r>
    </w:p>
    <w:p w:rsidRPr="00CB5CA5" w:rsidR="61778E42" w:rsidP="00F012B9" w:rsidRDefault="61778E42" w14:paraId="51B01878" w14:textId="193F1143">
      <w:pPr>
        <w:rPr>
          <w:rFonts w:eastAsia="Calibri" w:cs="Calibri"/>
          <w:szCs w:val="20"/>
          <w:lang w:val="en-US"/>
        </w:rPr>
      </w:pPr>
      <w:r w:rsidRPr="00CB5CA5">
        <w:rPr>
          <w:rFonts w:eastAsia="Calibri" w:cs="Calibri"/>
          <w:szCs w:val="20"/>
          <w:lang w:val="en-US"/>
        </w:rPr>
        <w:t xml:space="preserve">Basic security upgrades at a community facility through </w:t>
      </w:r>
      <w:r w:rsidRPr="00CB5CA5" w:rsidR="4969CB18">
        <w:rPr>
          <w:rFonts w:eastAsia="Calibri" w:cs="Calibri"/>
          <w:szCs w:val="20"/>
          <w:lang w:val="en-US"/>
        </w:rPr>
        <w:t>the installation of lights, alarms, fences etc</w:t>
      </w:r>
      <w:r w:rsidR="00E17E5E">
        <w:rPr>
          <w:rFonts w:eastAsia="Calibri" w:cs="Calibri"/>
          <w:szCs w:val="20"/>
          <w:lang w:val="en-US"/>
        </w:rPr>
        <w:t>.</w:t>
      </w:r>
      <w:r w:rsidRPr="00CB5CA5" w:rsidR="4969CB18">
        <w:rPr>
          <w:rFonts w:eastAsia="Calibri" w:cs="Calibri"/>
          <w:szCs w:val="20"/>
          <w:lang w:val="en-US"/>
        </w:rPr>
        <w:t xml:space="preserve"> </w:t>
      </w:r>
      <w:r w:rsidRPr="00CB5CA5" w:rsidR="28BC3DB1">
        <w:rPr>
          <w:rFonts w:eastAsia="Calibri" w:cs="Calibri"/>
          <w:szCs w:val="20"/>
          <w:lang w:val="en-US"/>
        </w:rPr>
        <w:t>will</w:t>
      </w:r>
      <w:r w:rsidRPr="00CB5CA5" w:rsidR="4969CB18">
        <w:rPr>
          <w:rFonts w:eastAsia="Calibri" w:cs="Calibri"/>
          <w:szCs w:val="20"/>
          <w:lang w:val="en-US"/>
        </w:rPr>
        <w:t xml:space="preserve"> only be considered </w:t>
      </w:r>
      <w:r w:rsidRPr="00CB5CA5" w:rsidR="2FDB626C">
        <w:rPr>
          <w:rFonts w:eastAsia="Calibri" w:cs="Calibri"/>
          <w:szCs w:val="20"/>
          <w:lang w:val="en-US"/>
        </w:rPr>
        <w:t xml:space="preserve">as part of a larger, more comprehensive application through the </w:t>
      </w:r>
      <w:r w:rsidRPr="00CB5CA5" w:rsidR="00460D5C">
        <w:rPr>
          <w:rFonts w:eastAsia="Calibri" w:cs="Calibri"/>
          <w:szCs w:val="20"/>
          <w:lang w:val="en-US"/>
        </w:rPr>
        <w:t xml:space="preserve">Creating </w:t>
      </w:r>
      <w:r w:rsidRPr="00CB5CA5" w:rsidR="2FDB626C">
        <w:rPr>
          <w:rFonts w:eastAsia="Calibri" w:cs="Calibri"/>
          <w:szCs w:val="20"/>
          <w:lang w:val="en-US"/>
        </w:rPr>
        <w:t>Safer Places stream</w:t>
      </w:r>
      <w:r w:rsidR="00537F86">
        <w:rPr>
          <w:rFonts w:eastAsia="Calibri" w:cs="Calibri"/>
          <w:szCs w:val="20"/>
          <w:lang w:val="en-US"/>
        </w:rPr>
        <w:t xml:space="preserve"> (see Question 6)</w:t>
      </w:r>
      <w:r w:rsidRPr="00CB5CA5" w:rsidR="2FDB626C">
        <w:rPr>
          <w:rFonts w:eastAsia="Calibri" w:cs="Calibri"/>
          <w:szCs w:val="20"/>
          <w:lang w:val="en-US"/>
        </w:rPr>
        <w:t xml:space="preserve">. </w:t>
      </w:r>
      <w:r w:rsidRPr="00CB5CA5" w:rsidR="53105878">
        <w:rPr>
          <w:rFonts w:eastAsia="Calibri" w:cs="Calibri"/>
          <w:szCs w:val="20"/>
          <w:lang w:val="en-US"/>
        </w:rPr>
        <w:t xml:space="preserve">This funding stream is only open to Victorian councils. </w:t>
      </w:r>
    </w:p>
    <w:p w:rsidRPr="00CB5CA5" w:rsidR="462D5A3B" w:rsidP="00F012B9" w:rsidRDefault="462D5A3B" w14:paraId="78F4BCC2" w14:textId="741407C4">
      <w:pPr>
        <w:rPr>
          <w:rFonts w:eastAsia="Calibri" w:cs="Calibri"/>
          <w:szCs w:val="20"/>
          <w:lang w:val="en-US"/>
        </w:rPr>
      </w:pPr>
    </w:p>
    <w:p w:rsidRPr="00CB5CA5" w:rsidR="53105878" w:rsidP="00F012B9" w:rsidRDefault="53105878" w14:paraId="134BEFB0" w14:textId="180E9E83">
      <w:pPr>
        <w:rPr>
          <w:rFonts w:eastAsia="Calibri" w:cs="Calibri"/>
          <w:szCs w:val="20"/>
          <w:lang w:val="en-US"/>
        </w:rPr>
      </w:pPr>
      <w:r w:rsidRPr="00CB5CA5">
        <w:rPr>
          <w:rFonts w:eastAsia="Calibri" w:cs="Calibri"/>
          <w:szCs w:val="20"/>
          <w:lang w:val="en-US"/>
        </w:rPr>
        <w:lastRenderedPageBreak/>
        <w:t xml:space="preserve">If your </w:t>
      </w:r>
      <w:proofErr w:type="spellStart"/>
      <w:r w:rsidRPr="00CB5CA5">
        <w:rPr>
          <w:rFonts w:eastAsia="Calibri" w:cs="Calibri"/>
          <w:szCs w:val="20"/>
          <w:lang w:val="en-US"/>
        </w:rPr>
        <w:t>organisation</w:t>
      </w:r>
      <w:proofErr w:type="spellEnd"/>
      <w:r w:rsidRPr="00CB5CA5">
        <w:rPr>
          <w:rFonts w:eastAsia="Calibri" w:cs="Calibri"/>
          <w:szCs w:val="20"/>
          <w:lang w:val="en-US"/>
        </w:rPr>
        <w:t xml:space="preserve"> wishes </w:t>
      </w:r>
      <w:r w:rsidRPr="00CB5CA5" w:rsidR="11B53DAA">
        <w:rPr>
          <w:rFonts w:eastAsia="Calibri" w:cs="Calibri"/>
          <w:szCs w:val="20"/>
          <w:lang w:val="en-US"/>
        </w:rPr>
        <w:t>to upgrade security</w:t>
      </w:r>
      <w:r w:rsidR="00AF6E96">
        <w:rPr>
          <w:rFonts w:eastAsia="Calibri" w:cs="Calibri"/>
          <w:szCs w:val="20"/>
          <w:lang w:val="en-US"/>
        </w:rPr>
        <w:t>,</w:t>
      </w:r>
      <w:r w:rsidRPr="00CB5CA5" w:rsidR="11B53DAA">
        <w:rPr>
          <w:rFonts w:eastAsia="Calibri" w:cs="Calibri"/>
          <w:szCs w:val="20"/>
          <w:lang w:val="en-US"/>
        </w:rPr>
        <w:t xml:space="preserve"> you are encouraged to contact your local council to discuss </w:t>
      </w:r>
      <w:r w:rsidRPr="00CB5CA5" w:rsidR="56C0B93F">
        <w:rPr>
          <w:rFonts w:eastAsia="Calibri" w:cs="Calibri"/>
          <w:szCs w:val="20"/>
          <w:lang w:val="en-US"/>
        </w:rPr>
        <w:t xml:space="preserve">the problems you are experiencing and </w:t>
      </w:r>
      <w:r w:rsidRPr="00CB5CA5" w:rsidR="425C267E">
        <w:rPr>
          <w:rFonts w:eastAsia="Calibri" w:cs="Calibri"/>
          <w:szCs w:val="20"/>
          <w:lang w:val="en-US"/>
        </w:rPr>
        <w:t>see whether the upgrade could be</w:t>
      </w:r>
      <w:r w:rsidRPr="00CB5CA5" w:rsidR="11B53DAA">
        <w:rPr>
          <w:rFonts w:eastAsia="Calibri" w:cs="Calibri"/>
          <w:szCs w:val="20"/>
          <w:lang w:val="en-US"/>
        </w:rPr>
        <w:t xml:space="preserve"> </w:t>
      </w:r>
      <w:r w:rsidR="001D3B21">
        <w:rPr>
          <w:rFonts w:eastAsia="Calibri" w:cs="Calibri"/>
          <w:szCs w:val="20"/>
          <w:lang w:val="en-US"/>
        </w:rPr>
        <w:t>included</w:t>
      </w:r>
      <w:r w:rsidRPr="00CB5CA5" w:rsidR="12396FCC">
        <w:rPr>
          <w:rFonts w:eastAsia="Calibri" w:cs="Calibri"/>
          <w:szCs w:val="20"/>
          <w:lang w:val="en-US"/>
        </w:rPr>
        <w:t xml:space="preserve"> </w:t>
      </w:r>
      <w:r w:rsidR="001D3B21">
        <w:rPr>
          <w:rFonts w:eastAsia="Calibri" w:cs="Calibri"/>
          <w:szCs w:val="20"/>
          <w:lang w:val="en-US"/>
        </w:rPr>
        <w:t>in</w:t>
      </w:r>
      <w:r w:rsidRPr="00CB5CA5" w:rsidR="12396FCC">
        <w:rPr>
          <w:rFonts w:eastAsia="Calibri" w:cs="Calibri"/>
          <w:szCs w:val="20"/>
          <w:lang w:val="en-US"/>
        </w:rPr>
        <w:t xml:space="preserve"> an application for </w:t>
      </w:r>
      <w:r w:rsidR="001D3B21">
        <w:rPr>
          <w:rFonts w:eastAsia="Calibri" w:cs="Calibri"/>
          <w:szCs w:val="20"/>
          <w:lang w:val="en-US"/>
        </w:rPr>
        <w:t>Stream 1</w:t>
      </w:r>
      <w:r w:rsidRPr="00CB5CA5" w:rsidR="06E36FF2">
        <w:rPr>
          <w:rFonts w:eastAsia="Calibri" w:cs="Calibri"/>
          <w:szCs w:val="20"/>
          <w:lang w:val="en-US"/>
        </w:rPr>
        <w:t>.</w:t>
      </w:r>
      <w:r w:rsidRPr="00CB5CA5" w:rsidR="12396FCC">
        <w:rPr>
          <w:rFonts w:eastAsia="Calibri" w:cs="Calibri"/>
          <w:szCs w:val="20"/>
          <w:lang w:val="en-US"/>
        </w:rPr>
        <w:t xml:space="preserve"> </w:t>
      </w:r>
      <w:r w:rsidRPr="00CB5CA5" w:rsidR="00716491">
        <w:rPr>
          <w:rFonts w:eastAsia="Calibri" w:cs="Calibri"/>
          <w:szCs w:val="20"/>
          <w:lang w:val="en-US"/>
        </w:rPr>
        <w:t>C</w:t>
      </w:r>
      <w:r w:rsidRPr="00CB5CA5" w:rsidR="2FDB626C">
        <w:rPr>
          <w:rFonts w:eastAsia="Calibri" w:cs="Calibri"/>
          <w:szCs w:val="20"/>
          <w:lang w:val="en-US"/>
        </w:rPr>
        <w:t>ouncil</w:t>
      </w:r>
      <w:r w:rsidRPr="00CB5CA5" w:rsidR="29406FD3">
        <w:rPr>
          <w:rFonts w:eastAsia="Calibri" w:cs="Calibri"/>
          <w:szCs w:val="20"/>
          <w:lang w:val="en-US"/>
        </w:rPr>
        <w:t xml:space="preserve">s </w:t>
      </w:r>
      <w:r w:rsidRPr="00CB5CA5" w:rsidR="00BE3801">
        <w:rPr>
          <w:rFonts w:eastAsia="Calibri" w:cs="Calibri"/>
          <w:szCs w:val="20"/>
          <w:lang w:val="en-US"/>
        </w:rPr>
        <w:t xml:space="preserve">may </w:t>
      </w:r>
      <w:r w:rsidRPr="00CB5CA5" w:rsidR="29406FD3">
        <w:rPr>
          <w:rFonts w:eastAsia="Calibri" w:cs="Calibri"/>
          <w:szCs w:val="20"/>
          <w:lang w:val="en-US"/>
        </w:rPr>
        <w:t xml:space="preserve">offer small community grants that </w:t>
      </w:r>
      <w:r w:rsidRPr="00CB5CA5" w:rsidR="00BE3801">
        <w:rPr>
          <w:rFonts w:eastAsia="Calibri" w:cs="Calibri"/>
          <w:szCs w:val="20"/>
          <w:lang w:val="en-US"/>
        </w:rPr>
        <w:t xml:space="preserve">could </w:t>
      </w:r>
      <w:r w:rsidRPr="00CB5CA5" w:rsidR="29406FD3">
        <w:rPr>
          <w:rFonts w:eastAsia="Calibri" w:cs="Calibri"/>
          <w:szCs w:val="20"/>
          <w:lang w:val="en-US"/>
        </w:rPr>
        <w:t>fund these types of security upgrades</w:t>
      </w:r>
      <w:r w:rsidRPr="00CB5CA5" w:rsidR="3E95886F">
        <w:rPr>
          <w:rFonts w:eastAsia="Calibri" w:cs="Calibri"/>
          <w:szCs w:val="20"/>
          <w:lang w:val="en-US"/>
        </w:rPr>
        <w:t xml:space="preserve"> and you are encouraged to speak with your council about possible funding opportunities</w:t>
      </w:r>
      <w:r w:rsidRPr="00CB5CA5" w:rsidR="29406FD3">
        <w:rPr>
          <w:rFonts w:eastAsia="Calibri" w:cs="Calibri"/>
          <w:szCs w:val="20"/>
          <w:lang w:val="en-US"/>
        </w:rPr>
        <w:t xml:space="preserve">. </w:t>
      </w:r>
      <w:r w:rsidRPr="00CB5CA5" w:rsidR="7B1EA76D">
        <w:rPr>
          <w:rFonts w:eastAsia="Calibri" w:cs="Calibri"/>
          <w:szCs w:val="20"/>
          <w:lang w:val="en-US"/>
        </w:rPr>
        <w:t xml:space="preserve">You should also discuss any security problems with local police who may be able to identify practical, low cost solutions to </w:t>
      </w:r>
      <w:r w:rsidRPr="00CB5CA5" w:rsidR="1EF8637A">
        <w:rPr>
          <w:rFonts w:eastAsia="Calibri" w:cs="Calibri"/>
          <w:szCs w:val="20"/>
          <w:lang w:val="en-US"/>
        </w:rPr>
        <w:t xml:space="preserve">improve safety at your community facility. </w:t>
      </w:r>
      <w:r w:rsidRPr="00CB5CA5" w:rsidR="7B1EA76D">
        <w:rPr>
          <w:rFonts w:eastAsia="Calibri" w:cs="Calibri"/>
          <w:szCs w:val="20"/>
          <w:lang w:val="en-US"/>
        </w:rPr>
        <w:t xml:space="preserve"> </w:t>
      </w:r>
    </w:p>
    <w:p w:rsidRPr="00CB5CA5" w:rsidR="462D5A3B" w:rsidP="462D5A3B" w:rsidRDefault="462D5A3B" w14:paraId="308CCF51" w14:textId="1DB8E06E">
      <w:pPr>
        <w:spacing w:line="259" w:lineRule="auto"/>
        <w:rPr>
          <w:szCs w:val="20"/>
        </w:rPr>
      </w:pPr>
    </w:p>
    <w:p w:rsidR="7F6C711B" w:rsidP="00A83BE4" w:rsidRDefault="7F6C711B" w14:paraId="5698CEF2" w14:textId="2926580F">
      <w:pPr>
        <w:pStyle w:val="BodyText2"/>
        <w:rPr>
          <w:rFonts w:ascii="VIC" w:hAnsi="VIC"/>
          <w:sz w:val="20"/>
          <w:szCs w:val="20"/>
        </w:rPr>
      </w:pPr>
      <w:r w:rsidRPr="00CB5CA5">
        <w:rPr>
          <w:rFonts w:ascii="VIC" w:hAnsi="VIC"/>
          <w:sz w:val="20"/>
          <w:szCs w:val="20"/>
        </w:rPr>
        <w:t xml:space="preserve">Projects that only seek to upgrade security are unlikely to be recommended for funding through </w:t>
      </w:r>
      <w:r w:rsidRPr="00CB5CA5" w:rsidR="39D01890">
        <w:rPr>
          <w:rFonts w:ascii="VIC" w:hAnsi="VIC"/>
          <w:sz w:val="20"/>
          <w:szCs w:val="20"/>
        </w:rPr>
        <w:t xml:space="preserve">the Crime Prevention Innovation </w:t>
      </w:r>
      <w:r w:rsidR="002C2354">
        <w:rPr>
          <w:rFonts w:ascii="VIC" w:hAnsi="VIC"/>
          <w:sz w:val="20"/>
          <w:szCs w:val="20"/>
        </w:rPr>
        <w:t>F</w:t>
      </w:r>
      <w:r w:rsidRPr="00CB5CA5" w:rsidR="39D01890">
        <w:rPr>
          <w:rFonts w:ascii="VIC" w:hAnsi="VIC"/>
          <w:sz w:val="20"/>
          <w:szCs w:val="20"/>
        </w:rPr>
        <w:t xml:space="preserve">und as they </w:t>
      </w:r>
      <w:r w:rsidRPr="00CB5CA5" w:rsidR="441C808B">
        <w:rPr>
          <w:rFonts w:ascii="VIC" w:hAnsi="VIC"/>
          <w:sz w:val="20"/>
          <w:szCs w:val="20"/>
        </w:rPr>
        <w:t xml:space="preserve">do not align with the objectives of that funding stream. </w:t>
      </w:r>
    </w:p>
    <w:p w:rsidR="00DE48FD" w:rsidP="00A83BE4" w:rsidRDefault="00DE48FD" w14:paraId="3F0D0F7E" w14:textId="731818A8">
      <w:pPr>
        <w:pStyle w:val="BodyText2"/>
        <w:rPr>
          <w:rFonts w:ascii="VIC" w:hAnsi="VIC"/>
          <w:sz w:val="20"/>
          <w:szCs w:val="20"/>
        </w:rPr>
      </w:pPr>
    </w:p>
    <w:p w:rsidRPr="00DE48FD" w:rsidR="00DE48FD" w:rsidP="00DE48FD" w:rsidRDefault="00DE48FD" w14:paraId="01D3BFCC" w14:textId="77777777">
      <w:pPr>
        <w:pStyle w:val="ListParagraph"/>
        <w:numPr>
          <w:ilvl w:val="0"/>
          <w:numId w:val="31"/>
        </w:numPr>
        <w:rPr>
          <w:rFonts w:ascii="VIC" w:hAnsi="VIC"/>
          <w:b/>
          <w:bCs/>
          <w:sz w:val="20"/>
          <w:szCs w:val="20"/>
        </w:rPr>
      </w:pPr>
      <w:r w:rsidRPr="00DE48FD">
        <w:rPr>
          <w:rFonts w:ascii="VIC" w:hAnsi="VIC"/>
          <w:b/>
          <w:bCs/>
          <w:sz w:val="20"/>
          <w:szCs w:val="20"/>
        </w:rPr>
        <w:t xml:space="preserve"> How is a public place defined? </w:t>
      </w:r>
    </w:p>
    <w:p w:rsidRPr="00DE48FD" w:rsidR="00DE48FD" w:rsidP="00DE48FD" w:rsidRDefault="00DE48FD" w14:paraId="5450C75B" w14:textId="4DEC6B0D">
      <w:pPr>
        <w:rPr>
          <w:rFonts w:eastAsia="Calibri" w:cs="Calibri"/>
          <w:szCs w:val="20"/>
          <w:lang w:val="en-US"/>
        </w:rPr>
      </w:pPr>
      <w:r w:rsidRPr="00DE48FD">
        <w:rPr>
          <w:rFonts w:eastAsia="Calibri" w:cs="Calibri"/>
          <w:szCs w:val="20"/>
          <w:lang w:val="en-US"/>
        </w:rPr>
        <w:t>For the purposes of these grants, a public place is defined as ‘any place to which the public has access as of right or by invitation, whether express or implied and where no charge is made for admission to the place’.</w:t>
      </w:r>
    </w:p>
    <w:p w:rsidRPr="00A62163" w:rsidR="00DE48FD" w:rsidP="00A62163" w:rsidRDefault="00DE48FD" w14:paraId="7E76D499" w14:textId="77777777">
      <w:pPr>
        <w:rPr>
          <w:rFonts w:ascii="Calibri" w:hAnsi="Calibri"/>
          <w:sz w:val="22"/>
        </w:rPr>
      </w:pPr>
    </w:p>
    <w:p w:rsidRPr="00763B10" w:rsidR="000020AC" w:rsidP="000020AC" w:rsidRDefault="000020AC" w14:paraId="3A283AE3" w14:textId="0D66E3C8">
      <w:pPr>
        <w:pStyle w:val="ListParagraph"/>
        <w:numPr>
          <w:ilvl w:val="0"/>
          <w:numId w:val="31"/>
        </w:numPr>
        <w:rPr>
          <w:rFonts w:ascii="VIC" w:hAnsi="VIC"/>
          <w:b/>
          <w:bCs/>
          <w:sz w:val="20"/>
          <w:szCs w:val="20"/>
        </w:rPr>
      </w:pPr>
      <w:r w:rsidRPr="00DF5B52">
        <w:rPr>
          <w:rFonts w:ascii="VIC" w:hAnsi="VIC"/>
          <w:b/>
          <w:bCs/>
          <w:sz w:val="20"/>
          <w:szCs w:val="20"/>
        </w:rPr>
        <w:t>What is meant by an inclusive environmental design approach to deter crime and increase safety?</w:t>
      </w:r>
    </w:p>
    <w:p w:rsidRPr="00A918C8" w:rsidR="00A918C8" w:rsidP="00A918C8" w:rsidRDefault="00A918C8" w14:paraId="1FD87F90" w14:textId="720738D8">
      <w:pPr>
        <w:pStyle w:val="CommentSubject"/>
        <w:spacing w:line="259" w:lineRule="auto"/>
        <w:rPr>
          <w:rFonts w:ascii="VIC" w:hAnsi="VIC" w:eastAsia="Calibri" w:cs="Calibri"/>
          <w:b w:val="false"/>
          <w:bCs w:val="false"/>
          <w:lang w:val="en-US"/>
        </w:rPr>
      </w:pPr>
      <w:r w:rsidRPr="00A918C8">
        <w:rPr>
          <w:rFonts w:ascii="VIC" w:hAnsi="VIC" w:eastAsia="Calibri" w:cs="Calibri"/>
          <w:b w:val="false"/>
          <w:bCs w:val="false"/>
          <w:lang w:val="en-US"/>
        </w:rPr>
        <w:t xml:space="preserve">Crime Prevention Through Environmental Design (CPTED) approaches </w:t>
      </w:r>
      <w:r w:rsidR="00D77A6D">
        <w:rPr>
          <w:rFonts w:ascii="VIC" w:hAnsi="VIC" w:eastAsia="Calibri" w:cs="Calibri"/>
          <w:b w:val="false"/>
          <w:bCs w:val="false"/>
          <w:lang w:val="en-US"/>
        </w:rPr>
        <w:t>aim to</w:t>
      </w:r>
      <w:r w:rsidRPr="00A918C8">
        <w:rPr>
          <w:rFonts w:ascii="VIC" w:hAnsi="VIC" w:eastAsia="Calibri" w:cs="Calibri"/>
          <w:b w:val="false"/>
          <w:bCs w:val="false"/>
          <w:lang w:val="en-US"/>
        </w:rPr>
        <w:t xml:space="preserve"> influence people’s </w:t>
      </w:r>
      <w:proofErr w:type="spellStart"/>
      <w:r w:rsidRPr="00A918C8">
        <w:rPr>
          <w:rFonts w:ascii="VIC" w:hAnsi="VIC" w:eastAsia="Calibri" w:cs="Calibri"/>
          <w:b w:val="false"/>
          <w:bCs w:val="false"/>
          <w:lang w:val="en-US"/>
        </w:rPr>
        <w:t>behaviour</w:t>
      </w:r>
      <w:proofErr w:type="spellEnd"/>
      <w:r w:rsidRPr="00A918C8">
        <w:rPr>
          <w:rFonts w:ascii="VIC" w:hAnsi="VIC" w:eastAsia="Calibri" w:cs="Calibri"/>
          <w:b w:val="false"/>
          <w:bCs w:val="false"/>
          <w:lang w:val="en-US"/>
        </w:rPr>
        <w:t xml:space="preserve"> and perceptions of safety in public places. Recent developments in CPTED </w:t>
      </w:r>
      <w:proofErr w:type="spellStart"/>
      <w:r w:rsidRPr="00A918C8">
        <w:rPr>
          <w:rFonts w:ascii="VIC" w:hAnsi="VIC" w:eastAsia="Calibri" w:cs="Calibri"/>
          <w:b w:val="false"/>
          <w:bCs w:val="false"/>
          <w:lang w:val="en-US"/>
        </w:rPr>
        <w:t>emphasise</w:t>
      </w:r>
      <w:proofErr w:type="spellEnd"/>
      <w:r w:rsidRPr="00A918C8">
        <w:rPr>
          <w:rFonts w:ascii="VIC" w:hAnsi="VIC" w:eastAsia="Calibri" w:cs="Calibri"/>
          <w:b w:val="false"/>
          <w:bCs w:val="false"/>
          <w:lang w:val="en-US"/>
        </w:rPr>
        <w:t xml:space="preserve"> active community participation in planning, decision-making and management processes and encourage a place-making approach that is inclusive, improves social connection and </w:t>
      </w:r>
      <w:proofErr w:type="spellStart"/>
      <w:r w:rsidRPr="00A918C8">
        <w:rPr>
          <w:rFonts w:ascii="VIC" w:hAnsi="VIC" w:eastAsia="Calibri" w:cs="Calibri"/>
          <w:b w:val="false"/>
          <w:bCs w:val="false"/>
          <w:lang w:val="en-US"/>
        </w:rPr>
        <w:t>liveability</w:t>
      </w:r>
      <w:proofErr w:type="spellEnd"/>
      <w:r w:rsidRPr="00A918C8">
        <w:rPr>
          <w:rFonts w:ascii="VIC" w:hAnsi="VIC" w:eastAsia="Calibri" w:cs="Calibri"/>
          <w:b w:val="false"/>
          <w:bCs w:val="false"/>
          <w:lang w:val="en-US"/>
        </w:rPr>
        <w:t xml:space="preserve"> and takes environmental sustainability into account. Projects that apply this approach to urban design will be </w:t>
      </w:r>
      <w:proofErr w:type="spellStart"/>
      <w:r w:rsidRPr="00A918C8">
        <w:rPr>
          <w:rFonts w:ascii="VIC" w:hAnsi="VIC" w:eastAsia="Calibri" w:cs="Calibri"/>
          <w:b w:val="false"/>
          <w:bCs w:val="false"/>
          <w:lang w:val="en-US"/>
        </w:rPr>
        <w:t>prioritised</w:t>
      </w:r>
      <w:proofErr w:type="spellEnd"/>
      <w:r w:rsidRPr="00A918C8">
        <w:rPr>
          <w:rFonts w:ascii="VIC" w:hAnsi="VIC" w:eastAsia="Calibri" w:cs="Calibri"/>
          <w:b w:val="false"/>
          <w:bCs w:val="false"/>
          <w:lang w:val="en-US"/>
        </w:rPr>
        <w:t xml:space="preserve"> for funding. </w:t>
      </w:r>
    </w:p>
    <w:p w:rsidR="00A918C8" w:rsidP="00A918C8" w:rsidRDefault="00A918C8" w14:paraId="47D1B14C" w14:textId="77777777">
      <w:pPr>
        <w:pStyle w:val="CommentSubject"/>
        <w:spacing w:line="259" w:lineRule="auto"/>
        <w:rPr>
          <w:rFonts w:ascii="VIC" w:hAnsi="VIC" w:eastAsia="Calibri" w:cs="Calibri"/>
          <w:b w:val="false"/>
          <w:bCs w:val="false"/>
          <w:lang w:val="en-US"/>
        </w:rPr>
      </w:pPr>
    </w:p>
    <w:p w:rsidR="462D5A3B" w:rsidP="00A918C8" w:rsidRDefault="00A918C8" w14:paraId="758E6945" w14:textId="59B27475">
      <w:pPr>
        <w:pStyle w:val="CommentSubject"/>
        <w:spacing w:line="259" w:lineRule="auto"/>
        <w:rPr>
          <w:rFonts w:ascii="VIC" w:hAnsi="VIC" w:eastAsia="Calibri" w:cs="Calibri"/>
          <w:b w:val="false"/>
          <w:bCs w:val="false"/>
          <w:lang w:val="en-US"/>
        </w:rPr>
      </w:pPr>
      <w:r w:rsidRPr="00A918C8">
        <w:rPr>
          <w:rFonts w:ascii="VIC" w:hAnsi="VIC" w:eastAsia="Calibri" w:cs="Calibri"/>
          <w:b w:val="false"/>
          <w:bCs w:val="false"/>
          <w:lang w:val="en-US"/>
        </w:rPr>
        <w:t xml:space="preserve">Projects that only focus on access control, surveillance and territorial reinforcement to reduce the opportunity for crime to occur in </w:t>
      </w:r>
      <w:r w:rsidR="00F51BD5">
        <w:rPr>
          <w:rFonts w:ascii="VIC" w:hAnsi="VIC" w:eastAsia="Calibri" w:cs="Calibri"/>
          <w:b w:val="false"/>
          <w:bCs w:val="false"/>
          <w:lang w:val="en-US"/>
        </w:rPr>
        <w:t>a</w:t>
      </w:r>
      <w:r w:rsidRPr="00A918C8">
        <w:rPr>
          <w:rFonts w:ascii="VIC" w:hAnsi="VIC" w:eastAsia="Calibri" w:cs="Calibri"/>
          <w:b w:val="false"/>
          <w:bCs w:val="false"/>
          <w:lang w:val="en-US"/>
        </w:rPr>
        <w:t xml:space="preserve"> location are less likely to be effective in encouraging positive use of public places and therefore are unlikely to be recommended for funding.</w:t>
      </w:r>
    </w:p>
    <w:p w:rsidR="004D3253" w:rsidP="004D3253" w:rsidRDefault="004D3253" w14:paraId="6011AB3C" w14:textId="77777777">
      <w:pPr>
        <w:pStyle w:val="CommentText"/>
        <w:rPr>
          <w:rFonts w:eastAsia="Calibri"/>
          <w:lang w:val="en-US" w:eastAsia="zh-TW"/>
        </w:rPr>
      </w:pPr>
    </w:p>
    <w:p w:rsidRPr="004D3253" w:rsidR="004D3253" w:rsidP="004D3253" w:rsidRDefault="004D3253" w14:paraId="3FE5A853" w14:textId="75EE2662">
      <w:pPr>
        <w:pStyle w:val="CommentText"/>
        <w:rPr>
          <w:rFonts w:eastAsia="Calibri"/>
          <w:lang w:val="en-US" w:eastAsia="zh-TW"/>
        </w:rPr>
      </w:pPr>
      <w:r>
        <w:rPr>
          <w:rFonts w:eastAsia="Calibri"/>
          <w:lang w:val="en-US" w:eastAsia="zh-TW"/>
        </w:rPr>
        <w:t xml:space="preserve">Further information on </w:t>
      </w:r>
      <w:hyperlink w:history="true" r:id="rId12">
        <w:r w:rsidRPr="007D0B3A">
          <w:rPr>
            <w:rStyle w:val="Hyperlink"/>
            <w:rFonts w:eastAsia="Calibri"/>
            <w:lang w:val="en-US" w:eastAsia="zh-TW"/>
          </w:rPr>
          <w:t>urban design and crime prevention</w:t>
        </w:r>
      </w:hyperlink>
      <w:r>
        <w:rPr>
          <w:rFonts w:eastAsia="Calibri"/>
          <w:lang w:val="en-US" w:eastAsia="zh-TW"/>
        </w:rPr>
        <w:t xml:space="preserve"> can be found on our website</w:t>
      </w:r>
      <w:r w:rsidR="003C4EE6">
        <w:rPr>
          <w:rFonts w:eastAsia="Calibri"/>
          <w:lang w:val="en-US" w:eastAsia="zh-TW"/>
        </w:rPr>
        <w:t>.</w:t>
      </w:r>
    </w:p>
    <w:p w:rsidRPr="00A918C8" w:rsidR="00A918C8" w:rsidP="00A918C8" w:rsidRDefault="00A918C8" w14:paraId="508CF574" w14:textId="77777777">
      <w:pPr>
        <w:pStyle w:val="CommentText"/>
        <w:rPr>
          <w:lang w:val="en-US" w:eastAsia="zh-TW"/>
        </w:rPr>
      </w:pPr>
    </w:p>
    <w:p w:rsidRPr="00DF5B52" w:rsidR="6853E866" w:rsidP="00DF5B52" w:rsidRDefault="6853E866" w14:paraId="7217F9EC" w14:textId="7CD4065A">
      <w:pPr>
        <w:pStyle w:val="ListParagraph"/>
        <w:numPr>
          <w:ilvl w:val="0"/>
          <w:numId w:val="31"/>
        </w:numPr>
        <w:rPr>
          <w:rFonts w:ascii="VIC" w:hAnsi="VIC"/>
          <w:b/>
          <w:bCs/>
          <w:sz w:val="20"/>
          <w:szCs w:val="20"/>
        </w:rPr>
      </w:pPr>
      <w:r w:rsidRPr="00DF5B52">
        <w:rPr>
          <w:rFonts w:ascii="VIC" w:hAnsi="VIC"/>
          <w:b/>
          <w:bCs/>
          <w:sz w:val="20"/>
          <w:szCs w:val="20"/>
        </w:rPr>
        <w:t>Can I apply for funding for CCTV?</w:t>
      </w:r>
    </w:p>
    <w:p w:rsidRPr="00DF5B52" w:rsidR="6853E866" w:rsidP="002F359B" w:rsidRDefault="6853E866" w14:paraId="2C0F622B" w14:textId="37B2E98B">
      <w:pPr>
        <w:rPr>
          <w:rFonts w:eastAsia="Calibri" w:cs="Calibri"/>
          <w:szCs w:val="20"/>
          <w:lang w:val="en-US"/>
        </w:rPr>
      </w:pPr>
      <w:r w:rsidRPr="00DF5B52">
        <w:rPr>
          <w:rFonts w:eastAsia="Calibri" w:cs="Calibri"/>
          <w:szCs w:val="20"/>
          <w:lang w:val="en-US"/>
        </w:rPr>
        <w:t>Funding for CCTV is only available through Stream 1</w:t>
      </w:r>
      <w:r w:rsidR="00FA0D4C">
        <w:rPr>
          <w:rFonts w:eastAsia="Calibri" w:cs="Calibri"/>
          <w:szCs w:val="20"/>
          <w:lang w:val="en-US"/>
        </w:rPr>
        <w:t xml:space="preserve"> and o</w:t>
      </w:r>
      <w:r w:rsidRPr="00DF5B52">
        <w:rPr>
          <w:rFonts w:eastAsia="Calibri" w:cs="Calibri"/>
          <w:szCs w:val="20"/>
          <w:lang w:val="en-US"/>
        </w:rPr>
        <w:t xml:space="preserve">nly councils are eligible to apply under </w:t>
      </w:r>
      <w:r w:rsidRPr="00DF5B52" w:rsidR="00FA0D4C">
        <w:rPr>
          <w:rFonts w:eastAsia="Calibri" w:cs="Calibri"/>
          <w:szCs w:val="20"/>
          <w:lang w:val="en-US"/>
        </w:rPr>
        <w:t>th</w:t>
      </w:r>
      <w:r w:rsidR="00FA0D4C">
        <w:rPr>
          <w:rFonts w:eastAsia="Calibri" w:cs="Calibri"/>
          <w:szCs w:val="20"/>
          <w:lang w:val="en-US"/>
        </w:rPr>
        <w:t>at</w:t>
      </w:r>
      <w:r w:rsidRPr="00DF5B52" w:rsidR="00FA0D4C">
        <w:rPr>
          <w:rFonts w:eastAsia="Calibri" w:cs="Calibri"/>
          <w:szCs w:val="20"/>
          <w:lang w:val="en-US"/>
        </w:rPr>
        <w:t xml:space="preserve"> </w:t>
      </w:r>
      <w:r w:rsidRPr="00DF5B52">
        <w:rPr>
          <w:rFonts w:eastAsia="Calibri" w:cs="Calibri"/>
          <w:szCs w:val="20"/>
          <w:lang w:val="en-US"/>
        </w:rPr>
        <w:t>stream</w:t>
      </w:r>
      <w:r w:rsidR="00FA0D4C">
        <w:rPr>
          <w:rFonts w:eastAsia="Calibri" w:cs="Calibri"/>
          <w:szCs w:val="20"/>
          <w:lang w:val="en-US"/>
        </w:rPr>
        <w:t>. Community organisations therefore are not eligible to apply for funding for CCTV</w:t>
      </w:r>
      <w:r w:rsidRPr="00DF5B52">
        <w:rPr>
          <w:rFonts w:eastAsia="Calibri" w:cs="Calibri"/>
          <w:szCs w:val="20"/>
          <w:lang w:val="en-US"/>
        </w:rPr>
        <w:t>. The ‘Special note on applying for CCTV funding’ in the program guidelines provide</w:t>
      </w:r>
      <w:r w:rsidRPr="00DF5B52" w:rsidR="00C74547">
        <w:rPr>
          <w:rFonts w:eastAsia="Calibri" w:cs="Calibri"/>
          <w:szCs w:val="20"/>
          <w:lang w:val="en-US"/>
        </w:rPr>
        <w:t>s</w:t>
      </w:r>
      <w:r w:rsidRPr="00DF5B52">
        <w:rPr>
          <w:rFonts w:eastAsia="Calibri" w:cs="Calibri"/>
          <w:szCs w:val="20"/>
          <w:lang w:val="en-US"/>
        </w:rPr>
        <w:t xml:space="preserve"> details. </w:t>
      </w:r>
    </w:p>
    <w:p w:rsidR="462D5A3B" w:rsidP="462D5A3B" w:rsidRDefault="462D5A3B" w14:paraId="11EF972C" w14:textId="77777777">
      <w:pPr>
        <w:spacing w:line="259" w:lineRule="auto"/>
      </w:pPr>
    </w:p>
    <w:p w:rsidRPr="00DF5B52" w:rsidR="00D95868" w:rsidP="00DF5B52" w:rsidRDefault="00D95868" w14:paraId="4BDBCD57" w14:textId="2D801C08">
      <w:pPr>
        <w:pStyle w:val="ListParagraph"/>
        <w:numPr>
          <w:ilvl w:val="0"/>
          <w:numId w:val="31"/>
        </w:numPr>
        <w:rPr>
          <w:rFonts w:ascii="VIC" w:hAnsi="VIC"/>
          <w:b/>
          <w:bCs/>
          <w:sz w:val="20"/>
          <w:szCs w:val="20"/>
        </w:rPr>
      </w:pPr>
      <w:r w:rsidRPr="00DF5B52">
        <w:rPr>
          <w:rFonts w:ascii="VIC" w:hAnsi="VIC"/>
          <w:b/>
          <w:bCs/>
          <w:sz w:val="20"/>
          <w:szCs w:val="20"/>
        </w:rPr>
        <w:t xml:space="preserve">Can an unincorporated </w:t>
      </w:r>
      <w:proofErr w:type="spellStart"/>
      <w:r w:rsidRPr="00DF5B52">
        <w:rPr>
          <w:rFonts w:ascii="VIC" w:hAnsi="VIC"/>
          <w:b/>
          <w:bCs/>
          <w:sz w:val="20"/>
          <w:szCs w:val="20"/>
        </w:rPr>
        <w:t>organi</w:t>
      </w:r>
      <w:r w:rsidRPr="00DF5B52" w:rsidR="00F21F84">
        <w:rPr>
          <w:rFonts w:ascii="VIC" w:hAnsi="VIC"/>
          <w:b/>
          <w:bCs/>
          <w:sz w:val="20"/>
          <w:szCs w:val="20"/>
        </w:rPr>
        <w:t>s</w:t>
      </w:r>
      <w:r w:rsidRPr="00DF5B52">
        <w:rPr>
          <w:rFonts w:ascii="VIC" w:hAnsi="VIC"/>
          <w:b/>
          <w:bCs/>
          <w:sz w:val="20"/>
          <w:szCs w:val="20"/>
        </w:rPr>
        <w:t>ation</w:t>
      </w:r>
      <w:proofErr w:type="spellEnd"/>
      <w:r w:rsidRPr="00DF5B52">
        <w:rPr>
          <w:rFonts w:ascii="VIC" w:hAnsi="VIC"/>
          <w:b/>
          <w:bCs/>
          <w:sz w:val="20"/>
          <w:szCs w:val="20"/>
        </w:rPr>
        <w:t xml:space="preserve"> apply</w:t>
      </w:r>
      <w:r w:rsidRPr="00DF5B52" w:rsidR="00F216CB">
        <w:rPr>
          <w:rFonts w:ascii="VIC" w:hAnsi="VIC"/>
          <w:b/>
          <w:bCs/>
          <w:sz w:val="20"/>
          <w:szCs w:val="20"/>
        </w:rPr>
        <w:t xml:space="preserve"> for funding</w:t>
      </w:r>
      <w:r w:rsidRPr="00DF5B52" w:rsidR="00974725">
        <w:rPr>
          <w:rFonts w:ascii="VIC" w:hAnsi="VIC"/>
          <w:b/>
          <w:bCs/>
          <w:sz w:val="20"/>
          <w:szCs w:val="20"/>
        </w:rPr>
        <w:t>?</w:t>
      </w:r>
    </w:p>
    <w:p w:rsidRPr="00DF5B52" w:rsidR="00F21F84" w:rsidP="00DF5B52" w:rsidRDefault="3E8061E5" w14:paraId="5D462F65" w14:textId="610CFEED">
      <w:pPr>
        <w:rPr>
          <w:rFonts w:eastAsia="Calibri" w:cs="Calibri"/>
          <w:szCs w:val="20"/>
          <w:lang w:val="en-US"/>
        </w:rPr>
      </w:pPr>
      <w:r w:rsidRPr="00DF5B52">
        <w:rPr>
          <w:rFonts w:eastAsia="Calibri" w:cs="Calibri"/>
          <w:szCs w:val="20"/>
          <w:lang w:val="en-US"/>
        </w:rPr>
        <w:t xml:space="preserve">An </w:t>
      </w:r>
      <w:proofErr w:type="spellStart"/>
      <w:r w:rsidRPr="00DF5B52">
        <w:rPr>
          <w:rFonts w:eastAsia="Calibri" w:cs="Calibri"/>
          <w:szCs w:val="20"/>
          <w:lang w:val="en-US"/>
        </w:rPr>
        <w:t>organisation</w:t>
      </w:r>
      <w:proofErr w:type="spellEnd"/>
      <w:r w:rsidRPr="00DF5B52">
        <w:rPr>
          <w:rFonts w:eastAsia="Calibri" w:cs="Calibri"/>
          <w:szCs w:val="20"/>
          <w:lang w:val="en-US"/>
        </w:rPr>
        <w:t xml:space="preserve"> must be a legal entity to apply for government funding. F</w:t>
      </w:r>
      <w:r w:rsidRPr="00DF5B52" w:rsidR="76BEB0B2">
        <w:rPr>
          <w:rFonts w:eastAsia="Calibri" w:cs="Calibri"/>
          <w:szCs w:val="20"/>
          <w:lang w:val="en-US"/>
        </w:rPr>
        <w:t>or most organisations this means being incorporated</w:t>
      </w:r>
      <w:r w:rsidRPr="00DF5B52" w:rsidR="6FF917E4">
        <w:rPr>
          <w:rFonts w:eastAsia="Calibri" w:cs="Calibri"/>
          <w:szCs w:val="20"/>
          <w:lang w:val="en-US"/>
        </w:rPr>
        <w:t xml:space="preserve"> and</w:t>
      </w:r>
      <w:r w:rsidR="00614A21">
        <w:rPr>
          <w:rFonts w:eastAsia="Calibri" w:cs="Calibri"/>
          <w:szCs w:val="20"/>
          <w:lang w:val="en-US"/>
        </w:rPr>
        <w:t>/or</w:t>
      </w:r>
      <w:r w:rsidRPr="00DF5B52" w:rsidR="6FF917E4">
        <w:rPr>
          <w:rFonts w:eastAsia="Calibri" w:cs="Calibri"/>
          <w:szCs w:val="20"/>
          <w:lang w:val="en-US"/>
        </w:rPr>
        <w:t xml:space="preserve"> registered with Consumer Affairs Victoria under the Associations Incorporation Reform Act 2012 (the Act). </w:t>
      </w:r>
    </w:p>
    <w:p w:rsidRPr="00DF5B52" w:rsidR="00F21F84" w:rsidP="0019341B" w:rsidRDefault="00F21F84" w14:paraId="6890DB40" w14:textId="3D50EAFC">
      <w:pPr>
        <w:rPr>
          <w:rFonts w:eastAsia="Calibri" w:cs="Calibri"/>
          <w:szCs w:val="20"/>
          <w:lang w:val="en-US"/>
        </w:rPr>
      </w:pPr>
    </w:p>
    <w:p w:rsidRPr="00DF5B52" w:rsidR="00F21F84" w:rsidP="0019341B" w:rsidRDefault="6FF917E4" w14:paraId="27F4E4A1" w14:textId="08A8EAD2">
      <w:pPr>
        <w:rPr>
          <w:rFonts w:eastAsia="Calibri" w:cs="Calibri"/>
          <w:szCs w:val="20"/>
          <w:lang w:val="en-US"/>
        </w:rPr>
      </w:pPr>
      <w:r w:rsidRPr="00DF5B52">
        <w:rPr>
          <w:rFonts w:eastAsia="Calibri" w:cs="Calibri"/>
          <w:szCs w:val="20"/>
          <w:lang w:val="en-US"/>
        </w:rPr>
        <w:t xml:space="preserve">If your </w:t>
      </w:r>
      <w:proofErr w:type="spellStart"/>
      <w:r w:rsidRPr="00DF5B52">
        <w:rPr>
          <w:rFonts w:eastAsia="Calibri" w:cs="Calibri"/>
          <w:szCs w:val="20"/>
          <w:lang w:val="en-US"/>
        </w:rPr>
        <w:t>organisation</w:t>
      </w:r>
      <w:proofErr w:type="spellEnd"/>
      <w:r w:rsidRPr="00DF5B52">
        <w:rPr>
          <w:rFonts w:eastAsia="Calibri" w:cs="Calibri"/>
          <w:szCs w:val="20"/>
          <w:lang w:val="en-US"/>
        </w:rPr>
        <w:t xml:space="preserve"> is a legal entity created </w:t>
      </w:r>
      <w:r w:rsidRPr="00DF5B52" w:rsidR="36828D87">
        <w:rPr>
          <w:rFonts w:eastAsia="Calibri" w:cs="Calibri"/>
          <w:szCs w:val="20"/>
          <w:lang w:val="en-US"/>
        </w:rPr>
        <w:t xml:space="preserve">in another way, for example through an Act of Parliament, you will be required to provide evidence of this </w:t>
      </w:r>
      <w:r w:rsidRPr="00DF5B52" w:rsidR="603EADD5">
        <w:rPr>
          <w:rFonts w:eastAsia="Calibri" w:cs="Calibri"/>
          <w:szCs w:val="20"/>
          <w:lang w:val="en-US"/>
        </w:rPr>
        <w:t>with your</w:t>
      </w:r>
      <w:r w:rsidRPr="00DF5B52" w:rsidR="36828D87">
        <w:rPr>
          <w:rFonts w:eastAsia="Calibri" w:cs="Calibri"/>
          <w:szCs w:val="20"/>
          <w:lang w:val="en-US"/>
        </w:rPr>
        <w:t xml:space="preserve"> application. </w:t>
      </w:r>
    </w:p>
    <w:p w:rsidRPr="00DF5B52" w:rsidR="001D1A8F" w:rsidP="0019341B" w:rsidRDefault="001D1A8F" w14:paraId="5345333C" w14:textId="77777777">
      <w:pPr>
        <w:rPr>
          <w:rFonts w:eastAsia="Calibri" w:cs="Calibri"/>
          <w:szCs w:val="20"/>
          <w:lang w:val="en-US"/>
        </w:rPr>
      </w:pPr>
    </w:p>
    <w:p w:rsidRPr="00DF5B52" w:rsidR="00F21F84" w:rsidP="0019341B" w:rsidRDefault="5A5C4993" w14:paraId="6FF7D4D6" w14:textId="5634C8B9">
      <w:pPr>
        <w:rPr>
          <w:rFonts w:eastAsia="Calibri" w:cs="Calibri"/>
          <w:szCs w:val="20"/>
          <w:lang w:val="en-US"/>
        </w:rPr>
      </w:pPr>
      <w:r w:rsidRPr="00DF5B52">
        <w:rPr>
          <w:rFonts w:eastAsia="Calibri" w:cs="Calibri"/>
          <w:szCs w:val="20"/>
          <w:lang w:val="en-US"/>
        </w:rPr>
        <w:lastRenderedPageBreak/>
        <w:t xml:space="preserve">If your </w:t>
      </w:r>
      <w:proofErr w:type="spellStart"/>
      <w:r w:rsidRPr="00DF5B52">
        <w:rPr>
          <w:rFonts w:eastAsia="Calibri" w:cs="Calibri"/>
          <w:szCs w:val="20"/>
          <w:lang w:val="en-US"/>
        </w:rPr>
        <w:t>organisation</w:t>
      </w:r>
      <w:proofErr w:type="spellEnd"/>
      <w:r w:rsidRPr="00DF5B52">
        <w:rPr>
          <w:rFonts w:eastAsia="Calibri" w:cs="Calibri"/>
          <w:szCs w:val="20"/>
          <w:lang w:val="en-US"/>
        </w:rPr>
        <w:t xml:space="preserve"> is not incorporated or another form of legal entity, you should </w:t>
      </w:r>
      <w:r w:rsidRPr="00DF5B52" w:rsidR="00EF4DFE">
        <w:rPr>
          <w:rFonts w:eastAsia="Calibri" w:cs="Calibri"/>
          <w:szCs w:val="20"/>
          <w:lang w:val="en-US"/>
        </w:rPr>
        <w:t xml:space="preserve">refer to </w:t>
      </w:r>
      <w:r w:rsidRPr="00DF5B52" w:rsidR="00BA1E7A">
        <w:rPr>
          <w:rFonts w:eastAsia="Calibri" w:cs="Calibri"/>
          <w:szCs w:val="20"/>
          <w:lang w:val="en-US"/>
        </w:rPr>
        <w:t xml:space="preserve">the ‘Information for unincorporated </w:t>
      </w:r>
      <w:proofErr w:type="spellStart"/>
      <w:r w:rsidRPr="00DF5B52" w:rsidR="00C21541">
        <w:rPr>
          <w:rFonts w:eastAsia="Calibri" w:cs="Calibri"/>
          <w:szCs w:val="20"/>
          <w:lang w:val="en-US"/>
        </w:rPr>
        <w:t>organisations</w:t>
      </w:r>
      <w:r w:rsidRPr="00DF5B52" w:rsidR="00DD7D79">
        <w:rPr>
          <w:rFonts w:eastAsia="Calibri" w:cs="Calibri"/>
          <w:szCs w:val="20"/>
          <w:lang w:val="en-US"/>
        </w:rPr>
        <w:t>’</w:t>
      </w:r>
      <w:proofErr w:type="spellEnd"/>
      <w:r w:rsidRPr="00DF5B52" w:rsidR="00DD7D79">
        <w:rPr>
          <w:rFonts w:eastAsia="Calibri" w:cs="Calibri"/>
          <w:szCs w:val="20"/>
          <w:lang w:val="en-US"/>
        </w:rPr>
        <w:t xml:space="preserve"> </w:t>
      </w:r>
      <w:r w:rsidRPr="00DF5B52" w:rsidR="00C21541">
        <w:rPr>
          <w:rFonts w:eastAsia="Calibri" w:cs="Calibri"/>
          <w:szCs w:val="20"/>
          <w:lang w:val="en-US"/>
        </w:rPr>
        <w:t>section of the</w:t>
      </w:r>
      <w:r w:rsidRPr="00DF5B52" w:rsidR="00EF4DFE">
        <w:rPr>
          <w:rFonts w:eastAsia="Calibri" w:cs="Calibri"/>
          <w:szCs w:val="20"/>
          <w:lang w:val="en-US"/>
        </w:rPr>
        <w:t xml:space="preserve"> program guidelines for </w:t>
      </w:r>
      <w:r w:rsidRPr="00DF5B52" w:rsidR="00DD7D79">
        <w:rPr>
          <w:rFonts w:eastAsia="Calibri" w:cs="Calibri"/>
          <w:szCs w:val="20"/>
          <w:lang w:val="en-US"/>
        </w:rPr>
        <w:t>details</w:t>
      </w:r>
      <w:r w:rsidRPr="00DF5B52" w:rsidR="45B96A51">
        <w:rPr>
          <w:rFonts w:eastAsia="Calibri" w:cs="Calibri"/>
          <w:szCs w:val="20"/>
          <w:lang w:val="en-US"/>
        </w:rPr>
        <w:t xml:space="preserve"> and consider partnering with another </w:t>
      </w:r>
      <w:proofErr w:type="spellStart"/>
      <w:r w:rsidRPr="00DF5B52" w:rsidR="45B96A51">
        <w:rPr>
          <w:rFonts w:eastAsia="Calibri" w:cs="Calibri"/>
          <w:szCs w:val="20"/>
          <w:lang w:val="en-US"/>
        </w:rPr>
        <w:t>organisation</w:t>
      </w:r>
      <w:proofErr w:type="spellEnd"/>
      <w:r w:rsidRPr="00DF5B52" w:rsidR="45B96A51">
        <w:rPr>
          <w:rFonts w:eastAsia="Calibri" w:cs="Calibri"/>
          <w:szCs w:val="20"/>
          <w:lang w:val="en-US"/>
        </w:rPr>
        <w:t xml:space="preserve"> who </w:t>
      </w:r>
      <w:proofErr w:type="gramStart"/>
      <w:r w:rsidRPr="00DF5B52" w:rsidR="45B96A51">
        <w:rPr>
          <w:rFonts w:eastAsia="Calibri" w:cs="Calibri"/>
          <w:szCs w:val="20"/>
          <w:lang w:val="en-US"/>
        </w:rPr>
        <w:t>is a legal entity</w:t>
      </w:r>
      <w:proofErr w:type="gramEnd"/>
      <w:r w:rsidR="0049454F">
        <w:rPr>
          <w:rFonts w:eastAsia="Calibri" w:cs="Calibri"/>
          <w:szCs w:val="20"/>
          <w:lang w:val="en-US"/>
        </w:rPr>
        <w:t>.</w:t>
      </w:r>
    </w:p>
    <w:p w:rsidR="00A84208" w:rsidP="0019341B" w:rsidRDefault="00A84208" w14:paraId="78CA2DFE" w14:textId="77777777">
      <w:pPr>
        <w:rPr>
          <w:rFonts w:ascii="Calibri" w:hAnsi="Calibri" w:eastAsia="Calibri" w:cs="Calibri"/>
          <w:sz w:val="22"/>
          <w:szCs w:val="22"/>
          <w:lang w:val="en-US"/>
        </w:rPr>
      </w:pPr>
    </w:p>
    <w:p w:rsidRPr="00DF5B52" w:rsidR="00A84208" w:rsidP="00DF5B52" w:rsidRDefault="00A84208" w14:paraId="3FD78D11" w14:textId="1E79DDFC">
      <w:pPr>
        <w:pStyle w:val="ListParagraph"/>
        <w:numPr>
          <w:ilvl w:val="0"/>
          <w:numId w:val="31"/>
        </w:numPr>
        <w:rPr>
          <w:rFonts w:ascii="VIC" w:hAnsi="VIC"/>
          <w:b/>
          <w:bCs/>
          <w:sz w:val="20"/>
          <w:szCs w:val="20"/>
        </w:rPr>
      </w:pPr>
      <w:r w:rsidRPr="00DF5B52">
        <w:rPr>
          <w:rFonts w:ascii="VIC" w:hAnsi="VIC"/>
          <w:b/>
          <w:bCs/>
          <w:sz w:val="20"/>
          <w:szCs w:val="20"/>
        </w:rPr>
        <w:t xml:space="preserve">Can I apply for funding for a project that has already </w:t>
      </w:r>
      <w:r w:rsidR="00240BF6">
        <w:rPr>
          <w:rFonts w:ascii="VIC" w:hAnsi="VIC"/>
          <w:b/>
          <w:bCs/>
          <w:sz w:val="20"/>
          <w:szCs w:val="20"/>
        </w:rPr>
        <w:t>started</w:t>
      </w:r>
      <w:r w:rsidRPr="00DF5B52">
        <w:rPr>
          <w:rFonts w:ascii="VIC" w:hAnsi="VIC"/>
          <w:b/>
          <w:bCs/>
          <w:sz w:val="20"/>
          <w:szCs w:val="20"/>
        </w:rPr>
        <w:t>?</w:t>
      </w:r>
    </w:p>
    <w:p w:rsidRPr="00DF5B52" w:rsidR="00A84208" w:rsidP="00DF5B52" w:rsidRDefault="00BC17D6" w14:paraId="7F05310C" w14:textId="46F50909">
      <w:pPr>
        <w:rPr>
          <w:rFonts w:eastAsia="Calibri" w:cs="Calibri"/>
          <w:szCs w:val="20"/>
          <w:lang w:val="en-US"/>
        </w:rPr>
      </w:pPr>
      <w:r w:rsidRPr="00DF5B52">
        <w:rPr>
          <w:rFonts w:eastAsia="Calibri" w:cs="Calibri"/>
          <w:szCs w:val="20"/>
          <w:lang w:val="en-US"/>
        </w:rPr>
        <w:t xml:space="preserve">No. </w:t>
      </w:r>
      <w:r w:rsidRPr="00DF5B52" w:rsidR="003E4B32">
        <w:rPr>
          <w:rFonts w:eastAsia="Calibri" w:cs="Calibri"/>
          <w:szCs w:val="20"/>
          <w:lang w:val="en-US"/>
        </w:rPr>
        <w:t>Applications</w:t>
      </w:r>
      <w:r w:rsidRPr="00DF5B52" w:rsidR="006E1F71">
        <w:rPr>
          <w:rFonts w:eastAsia="Calibri" w:cs="Calibri"/>
          <w:szCs w:val="20"/>
          <w:lang w:val="en-US"/>
        </w:rPr>
        <w:t xml:space="preserve"> that seek funding for projects which have already </w:t>
      </w:r>
      <w:r w:rsidR="00240BF6">
        <w:rPr>
          <w:rFonts w:eastAsia="Calibri" w:cs="Calibri"/>
          <w:szCs w:val="20"/>
          <w:lang w:val="en-US"/>
        </w:rPr>
        <w:t xml:space="preserve">started </w:t>
      </w:r>
      <w:r w:rsidRPr="00DF5B52" w:rsidR="006E1F71">
        <w:rPr>
          <w:rFonts w:eastAsia="Calibri" w:cs="Calibri"/>
          <w:szCs w:val="20"/>
          <w:lang w:val="en-US"/>
        </w:rPr>
        <w:t>will not be considered.</w:t>
      </w:r>
    </w:p>
    <w:p w:rsidRPr="00A578A8" w:rsidR="003027ED" w:rsidP="00C97E4D" w:rsidRDefault="003027ED" w14:paraId="4CF95358" w14:textId="29D126BD">
      <w:pPr>
        <w:rPr>
          <w:rFonts w:eastAsia="Calibri" w:cs="Calibri"/>
          <w:szCs w:val="20"/>
          <w:lang w:val="en-US"/>
        </w:rPr>
      </w:pPr>
    </w:p>
    <w:p w:rsidRPr="00A578A8" w:rsidR="00A578A8" w:rsidP="00A578A8" w:rsidRDefault="00A578A8" w14:paraId="2ADC94F6" w14:textId="2BEE7A59">
      <w:pPr>
        <w:pStyle w:val="ListParagraph"/>
        <w:numPr>
          <w:ilvl w:val="0"/>
          <w:numId w:val="31"/>
        </w:numPr>
        <w:rPr>
          <w:rFonts w:ascii="VIC" w:hAnsi="VIC"/>
          <w:b/>
          <w:bCs/>
          <w:sz w:val="20"/>
          <w:szCs w:val="20"/>
        </w:rPr>
      </w:pPr>
      <w:r w:rsidRPr="00A578A8">
        <w:rPr>
          <w:rFonts w:ascii="VIC" w:hAnsi="VIC"/>
          <w:b/>
          <w:bCs/>
          <w:sz w:val="20"/>
          <w:szCs w:val="20"/>
        </w:rPr>
        <w:t>Can I apply for Stream 2 funding to modify an existing crime prevention project?</w:t>
      </w:r>
    </w:p>
    <w:p w:rsidRPr="00A578A8" w:rsidR="00A578A8" w:rsidP="00A578A8" w:rsidRDefault="00A578A8" w14:paraId="6B4B76C8" w14:textId="77777777">
      <w:pPr>
        <w:rPr>
          <w:rFonts w:eastAsia="Calibri" w:cs="Calibri"/>
          <w:szCs w:val="20"/>
          <w:lang w:val="en-US"/>
        </w:rPr>
      </w:pPr>
      <w:r w:rsidRPr="00A578A8">
        <w:rPr>
          <w:rFonts w:eastAsia="Calibri" w:cs="Calibri"/>
          <w:szCs w:val="20"/>
          <w:lang w:val="en-US"/>
        </w:rPr>
        <w:t xml:space="preserve">Yes, however you must clearly demonstrate the changes that will be made to the project and how these align with the objectives of the Crime Prevention Innovation Fund. You will also need to demonstrate what evaluation has been undertaken to date to inform the modifications proposed. </w:t>
      </w:r>
    </w:p>
    <w:p w:rsidRPr="00A578A8" w:rsidR="00A578A8" w:rsidP="00A578A8" w:rsidRDefault="00A578A8" w14:paraId="4918D98E" w14:textId="77777777">
      <w:pPr>
        <w:rPr>
          <w:rFonts w:eastAsia="Calibri" w:cs="Calibri"/>
          <w:szCs w:val="20"/>
          <w:lang w:val="en-US"/>
        </w:rPr>
      </w:pPr>
    </w:p>
    <w:p w:rsidRPr="00A578A8" w:rsidR="00A578A8" w:rsidP="00A578A8" w:rsidRDefault="00A578A8" w14:paraId="595F0303" w14:textId="77777777">
      <w:pPr>
        <w:rPr>
          <w:rFonts w:eastAsia="Calibri" w:cs="Calibri"/>
          <w:szCs w:val="20"/>
          <w:lang w:val="en-US"/>
        </w:rPr>
      </w:pPr>
      <w:r w:rsidRPr="00A578A8">
        <w:rPr>
          <w:rFonts w:eastAsia="Calibri" w:cs="Calibri"/>
          <w:szCs w:val="20"/>
          <w:lang w:val="en-US"/>
        </w:rPr>
        <w:t xml:space="preserve">Funding will not be provided to continue an existing project unless there are significant, innovative modifications made. </w:t>
      </w:r>
    </w:p>
    <w:p w:rsidR="00A578A8" w:rsidP="00A578A8" w:rsidRDefault="00A578A8" w14:paraId="2D036F8B" w14:textId="77777777">
      <w:pPr>
        <w:rPr>
          <w:rFonts w:eastAsia="Calibri" w:cs="Calibri"/>
          <w:szCs w:val="20"/>
          <w:lang w:val="en-US"/>
        </w:rPr>
      </w:pPr>
    </w:p>
    <w:p w:rsidRPr="00A578A8" w:rsidR="00A578A8" w:rsidP="00A578A8" w:rsidRDefault="00A578A8" w14:paraId="2778D5CC" w14:textId="50717390">
      <w:pPr>
        <w:pStyle w:val="ListParagraph"/>
        <w:numPr>
          <w:ilvl w:val="0"/>
          <w:numId w:val="31"/>
        </w:numPr>
        <w:rPr>
          <w:rFonts w:ascii="VIC" w:hAnsi="VIC"/>
          <w:b/>
          <w:bCs/>
          <w:sz w:val="20"/>
          <w:szCs w:val="20"/>
        </w:rPr>
      </w:pPr>
      <w:r w:rsidRPr="00A578A8">
        <w:rPr>
          <w:rFonts w:ascii="VIC" w:hAnsi="VIC"/>
          <w:b/>
          <w:bCs/>
          <w:sz w:val="20"/>
          <w:szCs w:val="20"/>
        </w:rPr>
        <w:t>Can an application for Stream 2 seek to address a specific crime issue? For example, digital crime, family violence, bail offences, dangerous driving or sexual assault?</w:t>
      </w:r>
    </w:p>
    <w:p w:rsidR="00A578A8" w:rsidP="00A578A8" w:rsidRDefault="00A578A8" w14:paraId="05700C33" w14:textId="53931165">
      <w:pPr>
        <w:rPr>
          <w:rFonts w:eastAsia="Calibri" w:cs="Calibri"/>
          <w:szCs w:val="20"/>
          <w:lang w:val="en-US"/>
        </w:rPr>
      </w:pPr>
      <w:r w:rsidRPr="00A578A8">
        <w:rPr>
          <w:rFonts w:eastAsia="Calibri" w:cs="Calibri"/>
          <w:szCs w:val="20"/>
          <w:lang w:val="en-US"/>
        </w:rPr>
        <w:t xml:space="preserve">Yes, however the crime type you intend to address should generally occur in public/community settings. The department will also consider whether there are government agencies dedicated to preventing that </w:t>
      </w:r>
      <w:proofErr w:type="gramStart"/>
      <w:r w:rsidRPr="00A578A8">
        <w:rPr>
          <w:rFonts w:eastAsia="Calibri" w:cs="Calibri"/>
          <w:szCs w:val="20"/>
          <w:lang w:val="en-US"/>
        </w:rPr>
        <w:t>particular crime</w:t>
      </w:r>
      <w:proofErr w:type="gramEnd"/>
      <w:r w:rsidRPr="00A578A8">
        <w:rPr>
          <w:rFonts w:eastAsia="Calibri" w:cs="Calibri"/>
          <w:szCs w:val="20"/>
          <w:lang w:val="en-US"/>
        </w:rPr>
        <w:t xml:space="preserve"> issue and/or alternative sources of grant funding available when assessing your application.  </w:t>
      </w:r>
    </w:p>
    <w:p w:rsidR="00A578A8" w:rsidP="00A578A8" w:rsidRDefault="00A578A8" w14:paraId="3690C2D7" w14:textId="77777777">
      <w:pPr>
        <w:rPr>
          <w:rFonts w:eastAsia="Calibri" w:cs="Calibri"/>
          <w:szCs w:val="20"/>
          <w:lang w:val="en-US"/>
        </w:rPr>
      </w:pPr>
    </w:p>
    <w:p w:rsidRPr="00A578A8" w:rsidR="00A578A8" w:rsidP="00A578A8" w:rsidRDefault="00A578A8" w14:paraId="6A8F826D" w14:textId="1A4DB144">
      <w:pPr>
        <w:pStyle w:val="ListParagraph"/>
        <w:numPr>
          <w:ilvl w:val="0"/>
          <w:numId w:val="31"/>
        </w:numPr>
        <w:rPr>
          <w:rFonts w:ascii="VIC" w:hAnsi="VIC"/>
          <w:b/>
          <w:bCs/>
          <w:sz w:val="20"/>
          <w:szCs w:val="20"/>
        </w:rPr>
      </w:pPr>
      <w:r w:rsidRPr="00A578A8">
        <w:rPr>
          <w:rFonts w:ascii="VIC" w:hAnsi="VIC"/>
          <w:b/>
          <w:bCs/>
          <w:sz w:val="20"/>
          <w:szCs w:val="20"/>
        </w:rPr>
        <w:t>Can evidence to support a project be anecdotal as opposed to statistical data?</w:t>
      </w:r>
    </w:p>
    <w:p w:rsidRPr="00C37760" w:rsidR="00A578A8" w:rsidP="00A578A8" w:rsidRDefault="00A578A8" w14:paraId="1E8B8503" w14:textId="77777777">
      <w:pPr>
        <w:rPr>
          <w:rFonts w:eastAsia="Calibri" w:cs="Calibri"/>
          <w:szCs w:val="20"/>
          <w:lang w:val="en-US"/>
        </w:rPr>
      </w:pPr>
      <w:r w:rsidRPr="00A578A8">
        <w:rPr>
          <w:rFonts w:eastAsia="Calibri" w:cs="Calibri"/>
          <w:szCs w:val="20"/>
          <w:lang w:val="en-US"/>
        </w:rPr>
        <w:t>Yes. Anecdotal evidence may support an application, particularly for a project seeking to address perceptions of crime and safety. However stronger applications will be supported by a broad range of evidence, including statistical data where possible. Anecdotal evidence may compliment the statistical evidence supporting the need for the project.</w:t>
      </w:r>
    </w:p>
    <w:p w:rsidR="00A578A8" w:rsidP="00A578A8" w:rsidRDefault="00A578A8" w14:paraId="697A8FC4" w14:textId="77777777">
      <w:pPr>
        <w:rPr>
          <w:rFonts w:eastAsia="Calibri" w:cs="Calibri"/>
          <w:szCs w:val="20"/>
          <w:lang w:val="en-US"/>
        </w:rPr>
      </w:pPr>
    </w:p>
    <w:p w:rsidRPr="00A578A8" w:rsidR="00A578A8" w:rsidP="00A578A8" w:rsidRDefault="00A578A8" w14:paraId="3E491568" w14:textId="2898D83A">
      <w:pPr>
        <w:pStyle w:val="ListParagraph"/>
        <w:numPr>
          <w:ilvl w:val="0"/>
          <w:numId w:val="31"/>
        </w:numPr>
        <w:rPr>
          <w:rFonts w:ascii="VIC" w:hAnsi="VIC"/>
          <w:b/>
          <w:bCs/>
          <w:sz w:val="20"/>
          <w:szCs w:val="20"/>
        </w:rPr>
      </w:pPr>
      <w:r w:rsidRPr="00A578A8">
        <w:rPr>
          <w:rFonts w:ascii="VIC" w:hAnsi="VIC"/>
          <w:b/>
          <w:bCs/>
          <w:sz w:val="20"/>
          <w:szCs w:val="20"/>
        </w:rPr>
        <w:t>Are projects with multiple phases eligible for funding? For example, phase 1 using funding from this grant targeted to research a specific problem and co-design a solution, then phase 2 utilising a future grant to implement the solution?</w:t>
      </w:r>
    </w:p>
    <w:p w:rsidRPr="00A578A8" w:rsidR="00A578A8" w:rsidP="00A578A8" w:rsidRDefault="00A578A8" w14:paraId="14C70AEE" w14:textId="77777777">
      <w:pPr>
        <w:rPr>
          <w:rFonts w:eastAsia="Calibri" w:cs="Calibri"/>
          <w:szCs w:val="20"/>
          <w:lang w:val="en-US"/>
        </w:rPr>
      </w:pPr>
      <w:r w:rsidRPr="00A578A8">
        <w:rPr>
          <w:rFonts w:eastAsia="Calibri" w:cs="Calibri"/>
          <w:szCs w:val="20"/>
          <w:lang w:val="en-US"/>
        </w:rPr>
        <w:t xml:space="preserve">Multi-phase projects may be eligible for funding, however the phase to be funded by the grant must deliver real benefit to the Victorian community and make a significant contribution to addressing the identified crime prevention issue. As a result, the grants will not cover initial scoping or feasibility studies unless there is also </w:t>
      </w:r>
      <w:proofErr w:type="gramStart"/>
      <w:r w:rsidRPr="00A578A8">
        <w:rPr>
          <w:rFonts w:eastAsia="Calibri" w:cs="Calibri"/>
          <w:szCs w:val="20"/>
          <w:lang w:val="en-US"/>
        </w:rPr>
        <w:t>sufficient</w:t>
      </w:r>
      <w:proofErr w:type="gramEnd"/>
      <w:r w:rsidRPr="00A578A8">
        <w:rPr>
          <w:rFonts w:eastAsia="Calibri" w:cs="Calibri"/>
          <w:szCs w:val="20"/>
          <w:lang w:val="en-US"/>
        </w:rPr>
        <w:t xml:space="preserve"> time and resourcing to implement a significant component of the project within the funding and time constraints of the program.  </w:t>
      </w:r>
    </w:p>
    <w:p w:rsidRPr="00A578A8" w:rsidR="00A578A8" w:rsidP="00A578A8" w:rsidRDefault="00A578A8" w14:paraId="32FAFF43" w14:textId="77777777">
      <w:pPr>
        <w:rPr>
          <w:rFonts w:eastAsia="Calibri" w:cs="Calibri"/>
          <w:szCs w:val="20"/>
          <w:lang w:val="en-US"/>
        </w:rPr>
      </w:pPr>
    </w:p>
    <w:p w:rsidRPr="00A578A8" w:rsidR="00A578A8" w:rsidP="00A578A8" w:rsidRDefault="00A578A8" w14:paraId="621F8D06" w14:textId="77777777">
      <w:pPr>
        <w:rPr>
          <w:rFonts w:eastAsia="Calibri" w:cs="Calibri"/>
          <w:szCs w:val="20"/>
          <w:lang w:val="en-US"/>
        </w:rPr>
      </w:pPr>
      <w:r w:rsidRPr="00A578A8">
        <w:rPr>
          <w:rFonts w:eastAsia="Calibri" w:cs="Calibri"/>
          <w:szCs w:val="20"/>
          <w:lang w:val="en-US"/>
        </w:rPr>
        <w:t>The department will consider the likelihood of further funding being available to implement subsequent project phases when considering the viability of your application. The program guidelines state that projects that can’t be completed by 30 June 2023 or create the need for, or expectation of, further government funding are ineligible for funding.</w:t>
      </w:r>
    </w:p>
    <w:p w:rsidRPr="00A578A8" w:rsidR="00A578A8" w:rsidP="00A578A8" w:rsidRDefault="00A578A8" w14:paraId="6F71F74B" w14:textId="77777777">
      <w:pPr>
        <w:rPr>
          <w:rFonts w:eastAsia="Calibri" w:cs="Calibri"/>
          <w:szCs w:val="20"/>
          <w:lang w:val="en-US"/>
        </w:rPr>
      </w:pPr>
    </w:p>
    <w:p w:rsidRPr="00A578A8" w:rsidR="00A578A8" w:rsidP="00A578A8" w:rsidRDefault="00A578A8" w14:paraId="0228E978" w14:textId="417F58AB">
      <w:pPr>
        <w:pStyle w:val="ListParagraph"/>
        <w:numPr>
          <w:ilvl w:val="0"/>
          <w:numId w:val="31"/>
        </w:numPr>
        <w:rPr>
          <w:rFonts w:ascii="VIC" w:hAnsi="VIC"/>
          <w:b/>
          <w:bCs/>
          <w:sz w:val="20"/>
          <w:szCs w:val="20"/>
        </w:rPr>
      </w:pPr>
      <w:r w:rsidRPr="00A578A8">
        <w:rPr>
          <w:rFonts w:ascii="VIC" w:hAnsi="VIC"/>
          <w:b/>
          <w:bCs/>
          <w:sz w:val="20"/>
          <w:szCs w:val="20"/>
        </w:rPr>
        <w:lastRenderedPageBreak/>
        <w:t>Would an application that attempts to respond to similar public space crime issues, but within two different suburbs be eligible, testing alternate responses based on evidence in different geographic locations?</w:t>
      </w:r>
    </w:p>
    <w:p w:rsidR="00A578A8" w:rsidP="00A578A8" w:rsidRDefault="00A578A8" w14:paraId="76913F63" w14:textId="77777777">
      <w:pPr>
        <w:rPr>
          <w:rFonts w:eastAsia="Calibri" w:cs="Calibri"/>
          <w:szCs w:val="20"/>
          <w:lang w:val="en-US"/>
        </w:rPr>
      </w:pPr>
      <w:r w:rsidRPr="00A578A8">
        <w:rPr>
          <w:rFonts w:eastAsia="Calibri" w:cs="Calibri"/>
          <w:szCs w:val="20"/>
          <w:lang w:val="en-US"/>
        </w:rPr>
        <w:t xml:space="preserve">Yes, this approach would certainly be eligible. A key focus of the program is the ability to test and evaluate crime prevention approaches and to build the knowledge base of effective crime prevention approaches. </w:t>
      </w:r>
    </w:p>
    <w:p w:rsidR="00A578A8" w:rsidP="00A578A8" w:rsidRDefault="00A578A8" w14:paraId="3D39ABE8" w14:textId="77777777">
      <w:pPr>
        <w:rPr>
          <w:rFonts w:eastAsia="Calibri" w:cs="Calibri"/>
          <w:szCs w:val="20"/>
          <w:lang w:val="en-US"/>
        </w:rPr>
      </w:pPr>
    </w:p>
    <w:p w:rsidRPr="00A578A8" w:rsidR="00A578A8" w:rsidP="00A578A8" w:rsidRDefault="00A578A8" w14:paraId="48B6D028" w14:textId="2F1F56F4">
      <w:pPr>
        <w:pStyle w:val="ListParagraph"/>
        <w:numPr>
          <w:ilvl w:val="0"/>
          <w:numId w:val="31"/>
        </w:numPr>
        <w:rPr>
          <w:rFonts w:ascii="VIC" w:hAnsi="VIC"/>
          <w:b/>
          <w:bCs/>
          <w:sz w:val="20"/>
          <w:szCs w:val="20"/>
        </w:rPr>
      </w:pPr>
      <w:r w:rsidRPr="00A578A8">
        <w:rPr>
          <w:rFonts w:ascii="VIC" w:hAnsi="VIC"/>
          <w:b/>
          <w:bCs/>
          <w:sz w:val="20"/>
          <w:szCs w:val="20"/>
        </w:rPr>
        <w:t xml:space="preserve">Can a lead </w:t>
      </w:r>
      <w:proofErr w:type="spellStart"/>
      <w:r w:rsidRPr="00A578A8">
        <w:rPr>
          <w:rFonts w:ascii="VIC" w:hAnsi="VIC"/>
          <w:b/>
          <w:bCs/>
          <w:sz w:val="20"/>
          <w:szCs w:val="20"/>
        </w:rPr>
        <w:t>organisation</w:t>
      </w:r>
      <w:proofErr w:type="spellEnd"/>
      <w:r w:rsidRPr="00A578A8">
        <w:rPr>
          <w:rFonts w:ascii="VIC" w:hAnsi="VIC"/>
          <w:b/>
          <w:bCs/>
          <w:sz w:val="20"/>
          <w:szCs w:val="20"/>
        </w:rPr>
        <w:t xml:space="preserve"> (applicant) or a partner </w:t>
      </w:r>
      <w:proofErr w:type="spellStart"/>
      <w:r w:rsidRPr="00A578A8">
        <w:rPr>
          <w:rFonts w:ascii="VIC" w:hAnsi="VIC"/>
          <w:b/>
          <w:bCs/>
          <w:sz w:val="20"/>
          <w:szCs w:val="20"/>
        </w:rPr>
        <w:t>organisation</w:t>
      </w:r>
      <w:proofErr w:type="spellEnd"/>
      <w:r w:rsidRPr="00A578A8">
        <w:rPr>
          <w:rFonts w:ascii="VIC" w:hAnsi="VIC"/>
          <w:b/>
          <w:bCs/>
          <w:sz w:val="20"/>
          <w:szCs w:val="20"/>
        </w:rPr>
        <w:t xml:space="preserve"> be based outside of Victoria?</w:t>
      </w:r>
    </w:p>
    <w:p w:rsidRPr="00A578A8" w:rsidR="00A578A8" w:rsidP="00A578A8" w:rsidRDefault="00A578A8" w14:paraId="285C63E0" w14:textId="77777777">
      <w:pPr>
        <w:rPr>
          <w:rFonts w:eastAsia="Calibri" w:cs="Calibri"/>
          <w:szCs w:val="20"/>
          <w:lang w:val="en-US"/>
        </w:rPr>
      </w:pPr>
      <w:r w:rsidRPr="00A578A8">
        <w:rPr>
          <w:rFonts w:eastAsia="Calibri" w:cs="Calibri"/>
          <w:szCs w:val="20"/>
          <w:lang w:val="en-US"/>
        </w:rPr>
        <w:t xml:space="preserve">The lead applicant will need to have an established presence in Victoria and the proposed project will need to be delivered in Victoria and be of benefit to the Victorian community. </w:t>
      </w:r>
    </w:p>
    <w:p w:rsidRPr="00A578A8" w:rsidR="00A578A8" w:rsidP="00A578A8" w:rsidRDefault="00A578A8" w14:paraId="7B705DF1" w14:textId="77777777">
      <w:pPr>
        <w:rPr>
          <w:rFonts w:eastAsia="Calibri" w:cs="Calibri"/>
          <w:szCs w:val="20"/>
          <w:lang w:val="en-US"/>
        </w:rPr>
      </w:pPr>
    </w:p>
    <w:p w:rsidR="00A578A8" w:rsidP="00A578A8" w:rsidRDefault="00A578A8" w14:paraId="20D0D107" w14:textId="77777777">
      <w:pPr>
        <w:rPr>
          <w:rFonts w:eastAsia="Calibri" w:cs="Calibri"/>
          <w:szCs w:val="20"/>
          <w:lang w:val="en-US"/>
        </w:rPr>
      </w:pPr>
      <w:r w:rsidRPr="00A578A8">
        <w:rPr>
          <w:rFonts w:eastAsia="Calibri" w:cs="Calibri"/>
          <w:szCs w:val="20"/>
          <w:lang w:val="en-US"/>
        </w:rPr>
        <w:t xml:space="preserve">Organisations that are based in other states or territories may partner on a project and receive grant funds to cover their involvement, but the application must be prepared and submitted by an eligible Victorian </w:t>
      </w:r>
      <w:proofErr w:type="spellStart"/>
      <w:r w:rsidRPr="00A578A8">
        <w:rPr>
          <w:rFonts w:eastAsia="Calibri" w:cs="Calibri"/>
          <w:szCs w:val="20"/>
          <w:lang w:val="en-US"/>
        </w:rPr>
        <w:t>organisation</w:t>
      </w:r>
      <w:proofErr w:type="spellEnd"/>
      <w:r w:rsidRPr="00A578A8">
        <w:rPr>
          <w:rFonts w:eastAsia="Calibri" w:cs="Calibri"/>
          <w:szCs w:val="20"/>
          <w:lang w:val="en-US"/>
        </w:rPr>
        <w:t>.</w:t>
      </w:r>
      <w:r>
        <w:rPr>
          <w:rFonts w:eastAsia="Calibri" w:cs="Calibri"/>
          <w:szCs w:val="20"/>
          <w:highlight w:val="green"/>
          <w:lang w:val="en-US"/>
        </w:rPr>
        <w:t xml:space="preserve"> </w:t>
      </w:r>
    </w:p>
    <w:p w:rsidRPr="00A62163" w:rsidR="00E644D4" w:rsidP="00A62163" w:rsidRDefault="00E644D4" w14:paraId="0A99AA9E" w14:textId="1B59A5DF">
      <w:pPr>
        <w:pStyle w:val="Heading3"/>
        <w:rPr>
          <w:b w:val="false"/>
          <w:color w:val="009CA6"/>
        </w:rPr>
      </w:pPr>
      <w:bookmarkStart w:id="1" w:name="_GoBack"/>
      <w:bookmarkEnd w:id="1"/>
      <w:r w:rsidRPr="00A62163">
        <w:rPr>
          <w:b w:val="false"/>
          <w:color w:val="009CA6"/>
        </w:rPr>
        <w:t>Project Partners</w:t>
      </w:r>
      <w:r w:rsidRPr="00A62163" w:rsidR="00F94BFC">
        <w:rPr>
          <w:b w:val="false"/>
          <w:color w:val="009CA6"/>
        </w:rPr>
        <w:t>hips</w:t>
      </w:r>
    </w:p>
    <w:p w:rsidRPr="009B305B" w:rsidR="009B305B" w:rsidP="462D5A3B" w:rsidRDefault="009B305B" w14:paraId="52850317" w14:textId="77777777">
      <w:pPr>
        <w:spacing w:line="259" w:lineRule="auto"/>
      </w:pPr>
    </w:p>
    <w:p w:rsidRPr="00DF5B52" w:rsidR="00A97221" w:rsidP="00DF5B52" w:rsidRDefault="0000067A" w14:paraId="19A7FC98" w14:textId="177174E6">
      <w:pPr>
        <w:pStyle w:val="ListParagraph"/>
        <w:numPr>
          <w:ilvl w:val="0"/>
          <w:numId w:val="31"/>
        </w:numPr>
        <w:rPr>
          <w:rFonts w:ascii="VIC" w:hAnsi="VIC"/>
          <w:b/>
          <w:bCs/>
          <w:sz w:val="20"/>
          <w:szCs w:val="20"/>
        </w:rPr>
      </w:pPr>
      <w:r w:rsidRPr="00DF5B52">
        <w:rPr>
          <w:rFonts w:ascii="VIC" w:hAnsi="VIC"/>
          <w:b/>
          <w:bCs/>
          <w:sz w:val="20"/>
          <w:szCs w:val="20"/>
        </w:rPr>
        <w:t>Do I need to partner with other organisation</w:t>
      </w:r>
      <w:r w:rsidRPr="00DF5B52" w:rsidR="6069D009">
        <w:rPr>
          <w:rFonts w:ascii="VIC" w:hAnsi="VIC"/>
          <w:b/>
          <w:bCs/>
          <w:sz w:val="20"/>
          <w:szCs w:val="20"/>
        </w:rPr>
        <w:t>s</w:t>
      </w:r>
      <w:r w:rsidRPr="00DF5B52">
        <w:rPr>
          <w:rFonts w:ascii="VIC" w:hAnsi="VIC"/>
          <w:b/>
          <w:bCs/>
          <w:sz w:val="20"/>
          <w:szCs w:val="20"/>
        </w:rPr>
        <w:t>?</w:t>
      </w:r>
    </w:p>
    <w:p w:rsidRPr="00DF5B52" w:rsidR="00C63603" w:rsidP="00556EA5" w:rsidRDefault="00A97221" w14:paraId="0AA53242" w14:textId="1FDC245E">
      <w:pPr>
        <w:rPr>
          <w:rFonts w:eastAsia="Calibri" w:cs="Calibri"/>
          <w:szCs w:val="20"/>
          <w:lang w:val="en-US"/>
        </w:rPr>
      </w:pPr>
      <w:r w:rsidRPr="00DF5B52">
        <w:rPr>
          <w:rFonts w:eastAsia="Calibri" w:cs="Calibri"/>
          <w:szCs w:val="20"/>
          <w:lang w:val="en-US"/>
        </w:rPr>
        <w:t xml:space="preserve">Partnerships are strongly encouraged in both streams. </w:t>
      </w:r>
      <w:r w:rsidRPr="00DF5B52" w:rsidR="467BE8F4">
        <w:rPr>
          <w:rFonts w:eastAsia="Calibri" w:cs="Calibri"/>
          <w:szCs w:val="20"/>
          <w:lang w:val="en-US"/>
        </w:rPr>
        <w:t>If you do not intend to partner with other organisations to deliver your project, you may still apply</w:t>
      </w:r>
      <w:r w:rsidRPr="00DF5B52" w:rsidR="75239843">
        <w:rPr>
          <w:rFonts w:eastAsia="Calibri" w:cs="Calibri"/>
          <w:szCs w:val="20"/>
          <w:lang w:val="en-US"/>
        </w:rPr>
        <w:t>.</w:t>
      </w:r>
      <w:r w:rsidRPr="00DF5B52" w:rsidR="467BE8F4">
        <w:rPr>
          <w:rFonts w:eastAsia="Calibri" w:cs="Calibri"/>
          <w:szCs w:val="20"/>
          <w:lang w:val="en-US"/>
        </w:rPr>
        <w:t xml:space="preserve"> </w:t>
      </w:r>
      <w:r w:rsidRPr="00DF5B52" w:rsidR="2B28B338">
        <w:rPr>
          <w:rFonts w:eastAsia="Calibri" w:cs="Calibri"/>
          <w:szCs w:val="20"/>
          <w:lang w:val="en-US"/>
        </w:rPr>
        <w:t>Y</w:t>
      </w:r>
      <w:r w:rsidRPr="00DF5B52" w:rsidR="63753B1F">
        <w:rPr>
          <w:rFonts w:eastAsia="Calibri" w:cs="Calibri"/>
          <w:szCs w:val="20"/>
          <w:lang w:val="en-US"/>
        </w:rPr>
        <w:t xml:space="preserve">our application will not score highly against </w:t>
      </w:r>
      <w:r w:rsidRPr="00DF5B52" w:rsidR="367EB312">
        <w:rPr>
          <w:rFonts w:eastAsia="Calibri" w:cs="Calibri"/>
          <w:szCs w:val="20"/>
          <w:lang w:val="en-US"/>
        </w:rPr>
        <w:t xml:space="preserve">assessment </w:t>
      </w:r>
      <w:r w:rsidRPr="00DF5B52" w:rsidR="63753B1F">
        <w:rPr>
          <w:rFonts w:eastAsia="Calibri" w:cs="Calibri"/>
          <w:szCs w:val="20"/>
          <w:lang w:val="en-US"/>
        </w:rPr>
        <w:t xml:space="preserve">criteria </w:t>
      </w:r>
      <w:r w:rsidR="003F48A5">
        <w:rPr>
          <w:rFonts w:eastAsia="Calibri" w:cs="Calibri"/>
          <w:szCs w:val="20"/>
          <w:lang w:val="en-US"/>
        </w:rPr>
        <w:t>two</w:t>
      </w:r>
      <w:r w:rsidRPr="00DF5B52" w:rsidR="6F612B15">
        <w:rPr>
          <w:rFonts w:eastAsia="Calibri" w:cs="Calibri"/>
          <w:szCs w:val="20"/>
          <w:lang w:val="en-US"/>
        </w:rPr>
        <w:t xml:space="preserve"> however and therefore is less likely to be recommended for funding</w:t>
      </w:r>
      <w:r w:rsidRPr="00DF5B52" w:rsidR="7809B90E">
        <w:rPr>
          <w:rFonts w:eastAsia="Calibri" w:cs="Calibri"/>
          <w:szCs w:val="20"/>
          <w:lang w:val="en-US"/>
        </w:rPr>
        <w:t>.</w:t>
      </w:r>
      <w:r w:rsidRPr="00DF5B52" w:rsidR="467BE8F4">
        <w:rPr>
          <w:rFonts w:eastAsia="Calibri" w:cs="Calibri"/>
          <w:szCs w:val="20"/>
          <w:lang w:val="en-US"/>
        </w:rPr>
        <w:t xml:space="preserve"> </w:t>
      </w:r>
    </w:p>
    <w:p w:rsidR="008F3ABB" w:rsidP="00556EA5" w:rsidRDefault="008F3ABB" w14:paraId="76BF9968" w14:textId="77777777">
      <w:pPr>
        <w:rPr>
          <w:rFonts w:eastAsia="Calibri" w:cs="Calibri"/>
          <w:szCs w:val="20"/>
          <w:lang w:val="en-US"/>
        </w:rPr>
      </w:pPr>
    </w:p>
    <w:p w:rsidRPr="00DF5B52" w:rsidR="00C63603" w:rsidP="00556EA5" w:rsidRDefault="00DD7D79" w14:paraId="200309D3" w14:textId="509ECA31">
      <w:pPr>
        <w:rPr>
          <w:rFonts w:eastAsia="Calibri" w:cs="Calibri"/>
          <w:szCs w:val="20"/>
          <w:lang w:val="en-US"/>
        </w:rPr>
      </w:pPr>
      <w:r w:rsidRPr="00DF5B52">
        <w:rPr>
          <w:rFonts w:eastAsia="Calibri" w:cs="Calibri"/>
          <w:szCs w:val="20"/>
          <w:lang w:val="en-US"/>
        </w:rPr>
        <w:t xml:space="preserve">Refer to the </w:t>
      </w:r>
      <w:r w:rsidRPr="00DF5B52" w:rsidR="00474E82">
        <w:rPr>
          <w:rFonts w:eastAsia="Calibri" w:cs="Calibri"/>
          <w:szCs w:val="20"/>
          <w:lang w:val="en-US"/>
        </w:rPr>
        <w:t>‘Work in partnership</w:t>
      </w:r>
      <w:r w:rsidRPr="00DF5B52" w:rsidR="009C4F35">
        <w:rPr>
          <w:rFonts w:eastAsia="Calibri" w:cs="Calibri"/>
          <w:szCs w:val="20"/>
          <w:lang w:val="en-US"/>
        </w:rPr>
        <w:t xml:space="preserve">’ section of the </w:t>
      </w:r>
      <w:r w:rsidRPr="00DF5B52" w:rsidR="00474E82">
        <w:rPr>
          <w:rFonts w:eastAsia="Calibri" w:cs="Calibri"/>
          <w:szCs w:val="20"/>
          <w:lang w:val="en-US"/>
        </w:rPr>
        <w:t xml:space="preserve">program guidelines for </w:t>
      </w:r>
      <w:r w:rsidRPr="00DF5B52" w:rsidR="6EBD01DF">
        <w:rPr>
          <w:rFonts w:eastAsia="Calibri" w:cs="Calibri"/>
          <w:szCs w:val="20"/>
          <w:lang w:val="en-US"/>
        </w:rPr>
        <w:t>further information on partnership approaches.</w:t>
      </w:r>
    </w:p>
    <w:p w:rsidR="00C63603" w:rsidP="462D5A3B" w:rsidRDefault="00C63603" w14:paraId="0FDCF49D" w14:textId="70CADE1A">
      <w:pPr>
        <w:widowControl w:val="false"/>
        <w:suppressAutoHyphens/>
        <w:autoSpaceDE w:val="false"/>
        <w:autoSpaceDN w:val="false"/>
        <w:adjustRightInd w:val="false"/>
        <w:spacing w:after="170" w:line="250" w:lineRule="atLeast"/>
        <w:textAlignment w:val="center"/>
        <w:rPr>
          <w:rFonts w:ascii="VIC-Light" w:hAnsi="VIC-Light" w:cs="VIC-Light"/>
          <w:color w:val="000000" w:themeColor="text1"/>
          <w:lang w:val="en-GB"/>
        </w:rPr>
      </w:pPr>
    </w:p>
    <w:p w:rsidRPr="00556EA5" w:rsidR="00C63603" w:rsidP="00DF5B52" w:rsidRDefault="1B4388E4" w14:paraId="3D33D710" w14:textId="419A75AA">
      <w:pPr>
        <w:pStyle w:val="ListParagraph"/>
        <w:numPr>
          <w:ilvl w:val="0"/>
          <w:numId w:val="31"/>
        </w:numPr>
        <w:rPr>
          <w:b/>
          <w:bCs/>
        </w:rPr>
      </w:pPr>
      <w:r w:rsidRPr="00DF5B52">
        <w:rPr>
          <w:rFonts w:ascii="VIC" w:hAnsi="VIC"/>
          <w:b/>
          <w:bCs/>
          <w:sz w:val="20"/>
          <w:szCs w:val="20"/>
        </w:rPr>
        <w:t>W</w:t>
      </w:r>
      <w:r w:rsidRPr="00DF5B52" w:rsidR="62AA0C9E">
        <w:rPr>
          <w:rFonts w:ascii="VIC" w:hAnsi="VIC"/>
          <w:b/>
          <w:bCs/>
          <w:sz w:val="20"/>
          <w:szCs w:val="20"/>
        </w:rPr>
        <w:t xml:space="preserve">hat information should </w:t>
      </w:r>
      <w:r w:rsidRPr="00DF5B52" w:rsidR="4E45D1A8">
        <w:rPr>
          <w:rFonts w:ascii="VIC" w:hAnsi="VIC"/>
          <w:b/>
          <w:bCs/>
          <w:sz w:val="20"/>
          <w:szCs w:val="20"/>
        </w:rPr>
        <w:t>I</w:t>
      </w:r>
      <w:r w:rsidRPr="00DF5B52" w:rsidR="62AA0C9E">
        <w:rPr>
          <w:rFonts w:ascii="VIC" w:hAnsi="VIC"/>
          <w:b/>
          <w:bCs/>
          <w:sz w:val="20"/>
          <w:szCs w:val="20"/>
        </w:rPr>
        <w:t xml:space="preserve"> provide about </w:t>
      </w:r>
      <w:r w:rsidRPr="00DF5B52" w:rsidR="7047ABE1">
        <w:rPr>
          <w:rFonts w:ascii="VIC" w:hAnsi="VIC"/>
          <w:b/>
          <w:bCs/>
          <w:sz w:val="20"/>
          <w:szCs w:val="20"/>
        </w:rPr>
        <w:t>project partners</w:t>
      </w:r>
      <w:r w:rsidRPr="00DF5B52" w:rsidR="2BC69772">
        <w:rPr>
          <w:rFonts w:ascii="VIC" w:hAnsi="VIC"/>
          <w:b/>
          <w:bCs/>
          <w:sz w:val="20"/>
          <w:szCs w:val="20"/>
        </w:rPr>
        <w:t xml:space="preserve"> in my application</w:t>
      </w:r>
      <w:r w:rsidRPr="00DF5B52" w:rsidR="7047ABE1">
        <w:rPr>
          <w:rFonts w:ascii="VIC" w:hAnsi="VIC"/>
          <w:b/>
          <w:bCs/>
          <w:sz w:val="20"/>
          <w:szCs w:val="20"/>
        </w:rPr>
        <w:t xml:space="preserve">?  </w:t>
      </w:r>
    </w:p>
    <w:p w:rsidRPr="00DF5B52" w:rsidR="00C63603" w:rsidP="00DF5B52" w:rsidRDefault="62AA0C9E" w14:paraId="0158737B" w14:textId="3CACE31E">
      <w:pPr>
        <w:rPr>
          <w:rFonts w:eastAsia="Calibri" w:cs="Calibri"/>
          <w:szCs w:val="20"/>
          <w:lang w:val="en-US"/>
        </w:rPr>
      </w:pPr>
      <w:r w:rsidRPr="00DF5B52">
        <w:rPr>
          <w:rFonts w:eastAsia="Calibri" w:cs="Calibri"/>
          <w:szCs w:val="20"/>
          <w:lang w:val="en-US"/>
        </w:rPr>
        <w:t>Your application should clearly outline all the partners you will work with</w:t>
      </w:r>
      <w:r w:rsidRPr="00DF5B52" w:rsidR="598D409D">
        <w:rPr>
          <w:rFonts w:eastAsia="Calibri" w:cs="Calibri"/>
          <w:szCs w:val="20"/>
          <w:lang w:val="en-US"/>
        </w:rPr>
        <w:t xml:space="preserve"> and explain how they will support your project. It is a good idea to provide information on the skills and experience these partners bring to your project to ensure it is a success. </w:t>
      </w:r>
    </w:p>
    <w:p w:rsidR="00240BF6" w:rsidP="00DF5B52" w:rsidRDefault="00240BF6" w14:paraId="7F95339A" w14:textId="77777777">
      <w:pPr>
        <w:rPr>
          <w:rFonts w:eastAsia="Calibri" w:cs="Calibri"/>
          <w:szCs w:val="20"/>
          <w:lang w:val="en-US"/>
        </w:rPr>
      </w:pPr>
    </w:p>
    <w:p w:rsidRPr="00DF5B52" w:rsidR="00C63603" w:rsidP="00DF5B52" w:rsidRDefault="598D409D" w14:paraId="5386E03D" w14:textId="6FB58A6A">
      <w:pPr>
        <w:rPr>
          <w:rFonts w:eastAsia="Calibri" w:cs="Calibri"/>
          <w:szCs w:val="20"/>
          <w:lang w:val="en-US"/>
        </w:rPr>
      </w:pPr>
      <w:r w:rsidRPr="00DF5B52">
        <w:rPr>
          <w:rFonts w:eastAsia="Calibri" w:cs="Calibri"/>
          <w:szCs w:val="20"/>
          <w:lang w:val="en-US"/>
        </w:rPr>
        <w:t xml:space="preserve">If you </w:t>
      </w:r>
      <w:r w:rsidRPr="00DF5B52" w:rsidR="7DEB2ECB">
        <w:rPr>
          <w:rFonts w:eastAsia="Calibri" w:cs="Calibri"/>
          <w:szCs w:val="20"/>
          <w:lang w:val="en-US"/>
        </w:rPr>
        <w:t>plan</w:t>
      </w:r>
      <w:r w:rsidRPr="00DF5B52">
        <w:rPr>
          <w:rFonts w:eastAsia="Calibri" w:cs="Calibri"/>
          <w:szCs w:val="20"/>
          <w:lang w:val="en-US"/>
        </w:rPr>
        <w:t xml:space="preserve"> to </w:t>
      </w:r>
      <w:r w:rsidRPr="00DF5B52" w:rsidR="247B2075">
        <w:rPr>
          <w:rFonts w:eastAsia="Calibri" w:cs="Calibri"/>
          <w:szCs w:val="20"/>
          <w:lang w:val="en-US"/>
        </w:rPr>
        <w:t xml:space="preserve">share grant funds with partners, or if your partners will provide either financial or in-kind contributions to your project, this should be clearly outlined in the budget in your application. </w:t>
      </w:r>
    </w:p>
    <w:p w:rsidRPr="00556EA5" w:rsidR="00C63603" w:rsidP="00556EA5" w:rsidRDefault="00C63603" w14:paraId="43D9CD4B" w14:textId="447BE7AE">
      <w:pPr>
        <w:pStyle w:val="ListParagraph"/>
        <w:spacing w:after="0"/>
        <w:ind w:left="0"/>
        <w:rPr>
          <w:rFonts w:ascii="Calibri" w:hAnsi="Calibri"/>
        </w:rPr>
      </w:pPr>
    </w:p>
    <w:p w:rsidRPr="00694DB4" w:rsidR="00C63603" w:rsidP="00694DB4" w:rsidRDefault="00437905" w14:paraId="6AED62D8" w14:textId="42053AAC">
      <w:pPr>
        <w:rPr>
          <w:rFonts w:eastAsia="Calibri" w:cs="Calibri"/>
          <w:szCs w:val="20"/>
          <w:lang w:val="en-US"/>
        </w:rPr>
      </w:pPr>
      <w:r>
        <w:rPr>
          <w:rFonts w:eastAsia="Calibri" w:cs="Calibri"/>
          <w:szCs w:val="20"/>
          <w:lang w:val="en-US"/>
        </w:rPr>
        <w:t>It is strongly suggested that</w:t>
      </w:r>
      <w:r w:rsidR="008518E6">
        <w:rPr>
          <w:rFonts w:eastAsia="Calibri" w:cs="Calibri"/>
          <w:szCs w:val="20"/>
          <w:lang w:val="en-US"/>
        </w:rPr>
        <w:t xml:space="preserve"> applicants p</w:t>
      </w:r>
      <w:r w:rsidRPr="00694DB4" w:rsidR="241B6954">
        <w:rPr>
          <w:rFonts w:eastAsia="Calibri" w:cs="Calibri"/>
          <w:szCs w:val="20"/>
          <w:lang w:val="en-US"/>
        </w:rPr>
        <w:t xml:space="preserve">rovide a letter of support from each of your partners that confirms their role and contribution to the project. </w:t>
      </w:r>
    </w:p>
    <w:p w:rsidRPr="00694DB4" w:rsidR="00C63603" w:rsidP="00694DB4" w:rsidRDefault="00C63603" w14:paraId="6BEEB26E" w14:textId="1B1A1C93">
      <w:pPr>
        <w:rPr>
          <w:rFonts w:eastAsia="Calibri" w:cs="Calibri"/>
          <w:szCs w:val="20"/>
          <w:lang w:val="en-US"/>
        </w:rPr>
      </w:pPr>
    </w:p>
    <w:p w:rsidR="462D5A3B" w:rsidP="00135922" w:rsidRDefault="003936D6" w14:paraId="1034356E" w14:textId="586F55CD">
      <w:pPr>
        <w:rPr>
          <w:rFonts w:ascii="VIC-Light" w:hAnsi="VIC-Light" w:cs="VIC-Light"/>
          <w:color w:val="000000" w:themeColor="text1"/>
          <w:lang w:val="en-GB"/>
        </w:rPr>
      </w:pPr>
      <w:r>
        <w:rPr>
          <w:rFonts w:eastAsia="Calibri" w:cs="Calibri"/>
          <w:szCs w:val="20"/>
          <w:lang w:val="en-US"/>
        </w:rPr>
        <w:t>Refer to the ‘</w:t>
      </w:r>
      <w:r w:rsidRPr="003936D6">
        <w:rPr>
          <w:rFonts w:eastAsia="Calibri" w:cs="Calibri"/>
          <w:szCs w:val="20"/>
          <w:lang w:val="en-US"/>
        </w:rPr>
        <w:t>Provide evidence to support your application</w:t>
      </w:r>
      <w:r>
        <w:rPr>
          <w:rFonts w:eastAsia="Calibri" w:cs="Calibri"/>
          <w:szCs w:val="20"/>
          <w:lang w:val="en-US"/>
        </w:rPr>
        <w:t>’</w:t>
      </w:r>
      <w:r w:rsidRPr="005F47E5" w:rsidR="005F47E5">
        <w:t xml:space="preserve"> </w:t>
      </w:r>
      <w:r w:rsidRPr="005F47E5" w:rsidR="005F47E5">
        <w:rPr>
          <w:rFonts w:eastAsia="Calibri" w:cs="Calibri"/>
          <w:szCs w:val="20"/>
          <w:lang w:val="en-US"/>
        </w:rPr>
        <w:t>for further information</w:t>
      </w:r>
      <w:r w:rsidRPr="00694DB4" w:rsidR="36297D99">
        <w:rPr>
          <w:rFonts w:eastAsia="Calibri" w:cs="Calibri"/>
          <w:szCs w:val="20"/>
          <w:lang w:val="en-US"/>
        </w:rPr>
        <w:t xml:space="preserve">. </w:t>
      </w:r>
    </w:p>
    <w:p w:rsidRPr="00A62163" w:rsidR="00FA3DD6" w:rsidP="00FA3DD6" w:rsidRDefault="00FA3DD6" w14:paraId="3B06AED7" w14:textId="1FD5994D">
      <w:pPr>
        <w:pStyle w:val="Heading3"/>
        <w:rPr>
          <w:b w:val="false"/>
          <w:color w:val="009CA6"/>
        </w:rPr>
      </w:pPr>
      <w:r w:rsidRPr="00A62163">
        <w:rPr>
          <w:b w:val="false"/>
          <w:color w:val="009CA6"/>
        </w:rPr>
        <w:t>Project budget</w:t>
      </w:r>
    </w:p>
    <w:p w:rsidRPr="00DF5B52" w:rsidR="00B00F2A" w:rsidP="00DF5B52" w:rsidRDefault="00B00F2A" w14:paraId="38A27A17" w14:textId="77777777">
      <w:pPr>
        <w:pStyle w:val="ListParagraph"/>
        <w:numPr>
          <w:ilvl w:val="0"/>
          <w:numId w:val="31"/>
        </w:numPr>
        <w:rPr>
          <w:rFonts w:ascii="VIC" w:hAnsi="VIC"/>
          <w:b/>
          <w:bCs/>
          <w:sz w:val="20"/>
          <w:szCs w:val="20"/>
        </w:rPr>
      </w:pPr>
      <w:r w:rsidRPr="00DF5B52">
        <w:rPr>
          <w:rFonts w:ascii="VIC" w:hAnsi="VIC"/>
          <w:b/>
          <w:bCs/>
          <w:sz w:val="20"/>
          <w:szCs w:val="20"/>
        </w:rPr>
        <w:t>Can I request funding for salaries and project management costs?</w:t>
      </w:r>
    </w:p>
    <w:p w:rsidRPr="00694DB4" w:rsidR="00B00F2A" w:rsidP="00694DB4" w:rsidRDefault="00B00F2A" w14:paraId="4C32A59D" w14:textId="77777777">
      <w:pPr>
        <w:rPr>
          <w:rFonts w:eastAsia="Calibri" w:cs="Calibri"/>
          <w:szCs w:val="20"/>
          <w:lang w:val="en-US"/>
        </w:rPr>
      </w:pPr>
      <w:r w:rsidRPr="00694DB4">
        <w:rPr>
          <w:rFonts w:eastAsia="Calibri" w:cs="Calibri"/>
          <w:szCs w:val="20"/>
          <w:lang w:val="en-US"/>
        </w:rPr>
        <w:lastRenderedPageBreak/>
        <w:t xml:space="preserve">Stream 1: No. Staffing and project management costs can be included as your contribution to the project but will not be covered by the grant. As there are no mandatory co-contribution requirements this is considered reasonable. </w:t>
      </w:r>
    </w:p>
    <w:p w:rsidRPr="00694DB4" w:rsidR="00B00F2A" w:rsidP="00B00F2A" w:rsidRDefault="00B00F2A" w14:paraId="4E084908" w14:textId="77777777">
      <w:pPr>
        <w:rPr>
          <w:rFonts w:eastAsia="Calibri" w:cs="Calibri"/>
          <w:szCs w:val="20"/>
          <w:lang w:val="en-US"/>
        </w:rPr>
      </w:pPr>
    </w:p>
    <w:p w:rsidRPr="00694DB4" w:rsidR="00B00F2A" w:rsidP="00B00F2A" w:rsidRDefault="00B00F2A" w14:paraId="2EE69F4F" w14:textId="2B1BB3D8">
      <w:pPr>
        <w:rPr>
          <w:rFonts w:eastAsia="Calibri" w:cs="Calibri"/>
          <w:szCs w:val="20"/>
          <w:lang w:val="en-US"/>
        </w:rPr>
      </w:pPr>
      <w:r w:rsidRPr="00694DB4">
        <w:rPr>
          <w:rFonts w:eastAsia="Calibri" w:cs="Calibri"/>
          <w:szCs w:val="20"/>
          <w:lang w:val="en-US"/>
        </w:rPr>
        <w:t>Stream 2</w:t>
      </w:r>
      <w:r w:rsidR="003E296B">
        <w:rPr>
          <w:rFonts w:eastAsia="Calibri" w:cs="Calibri"/>
          <w:szCs w:val="20"/>
          <w:lang w:val="en-US"/>
        </w:rPr>
        <w:t>:</w:t>
      </w:r>
      <w:r w:rsidRPr="00694DB4">
        <w:rPr>
          <w:rFonts w:eastAsia="Calibri" w:cs="Calibri"/>
          <w:szCs w:val="20"/>
          <w:lang w:val="en-US"/>
        </w:rPr>
        <w:t xml:space="preserve"> </w:t>
      </w:r>
      <w:r w:rsidR="003E296B">
        <w:rPr>
          <w:rFonts w:eastAsia="Calibri" w:cs="Calibri"/>
          <w:szCs w:val="20"/>
          <w:lang w:val="en-US"/>
        </w:rPr>
        <w:t>Y</w:t>
      </w:r>
      <w:r w:rsidRPr="00694DB4">
        <w:rPr>
          <w:rFonts w:eastAsia="Calibri" w:cs="Calibri"/>
          <w:szCs w:val="20"/>
          <w:lang w:val="en-US"/>
        </w:rPr>
        <w:t xml:space="preserve">ou may seek funding for reasonable staff and project management costs that are directly related to delivering your project. </w:t>
      </w:r>
      <w:r w:rsidR="00240BF6">
        <w:rPr>
          <w:rFonts w:eastAsia="Calibri" w:cs="Calibri"/>
          <w:szCs w:val="20"/>
          <w:lang w:val="en-US"/>
        </w:rPr>
        <w:t>General</w:t>
      </w:r>
      <w:r w:rsidRPr="00694DB4">
        <w:rPr>
          <w:rFonts w:eastAsia="Calibri" w:cs="Calibri"/>
          <w:szCs w:val="20"/>
          <w:lang w:val="en-US"/>
        </w:rPr>
        <w:t xml:space="preserve"> or ongoing operating costs that relate to business-as-usual activities, including employment of staff are not eligible for funding. The amount of funding proposed for administration will be considered when assessing value for money. </w:t>
      </w:r>
    </w:p>
    <w:p w:rsidRPr="00EC41E4" w:rsidR="0036332B" w:rsidP="00B00F2A" w:rsidRDefault="0036332B" w14:paraId="385A62DB" w14:textId="77777777">
      <w:pPr>
        <w:rPr>
          <w:rFonts w:ascii="Calibri" w:hAnsi="Calibri" w:eastAsia="Calibri" w:cs="Calibri"/>
          <w:sz w:val="22"/>
          <w:szCs w:val="22"/>
          <w:lang w:val="en-US"/>
        </w:rPr>
      </w:pPr>
    </w:p>
    <w:p w:rsidRPr="00DF5B52" w:rsidR="00FA3DD6" w:rsidP="462D5A3B" w:rsidRDefault="000A6A19" w14:paraId="7E5908FC" w14:textId="11BE7B81">
      <w:pPr>
        <w:pStyle w:val="ListParagraph"/>
        <w:numPr>
          <w:ilvl w:val="0"/>
          <w:numId w:val="31"/>
        </w:numPr>
        <w:rPr>
          <w:rFonts w:ascii="VIC" w:hAnsi="VIC"/>
          <w:b/>
          <w:bCs/>
          <w:sz w:val="20"/>
          <w:szCs w:val="20"/>
        </w:rPr>
      </w:pPr>
      <w:r w:rsidRPr="00DF5B52">
        <w:rPr>
          <w:rFonts w:ascii="VIC" w:hAnsi="VIC"/>
          <w:b/>
          <w:bCs/>
          <w:sz w:val="20"/>
          <w:szCs w:val="20"/>
        </w:rPr>
        <w:t>Do we need to contribute funding to the project?</w:t>
      </w:r>
    </w:p>
    <w:p w:rsidRPr="00694DB4" w:rsidR="26179795" w:rsidP="00694DB4" w:rsidRDefault="26179795" w14:paraId="6A4114A3" w14:textId="724FA2B8">
      <w:pPr>
        <w:rPr>
          <w:rFonts w:eastAsia="Calibri" w:cs="Calibri"/>
          <w:szCs w:val="20"/>
          <w:lang w:val="en-US"/>
        </w:rPr>
      </w:pPr>
      <w:r w:rsidRPr="00694DB4">
        <w:rPr>
          <w:rFonts w:eastAsia="Calibri" w:cs="Calibri"/>
          <w:szCs w:val="20"/>
          <w:lang w:val="en-US"/>
        </w:rPr>
        <w:t>You are not required to make a f</w:t>
      </w:r>
      <w:r w:rsidRPr="00694DB4" w:rsidR="5A876BC7">
        <w:rPr>
          <w:rFonts w:eastAsia="Calibri" w:cs="Calibri"/>
          <w:szCs w:val="20"/>
          <w:lang w:val="en-US"/>
        </w:rPr>
        <w:t>inancial contribution to your project</w:t>
      </w:r>
      <w:r w:rsidRPr="00694DB4" w:rsidR="6865AD2F">
        <w:rPr>
          <w:rFonts w:eastAsia="Calibri" w:cs="Calibri"/>
          <w:szCs w:val="20"/>
          <w:lang w:val="en-US"/>
        </w:rPr>
        <w:t>,</w:t>
      </w:r>
      <w:r w:rsidRPr="00694DB4" w:rsidR="5A876BC7">
        <w:rPr>
          <w:rFonts w:eastAsia="Calibri" w:cs="Calibri"/>
          <w:szCs w:val="20"/>
          <w:lang w:val="en-US"/>
        </w:rPr>
        <w:t xml:space="preserve"> but </w:t>
      </w:r>
      <w:r w:rsidRPr="00694DB4" w:rsidR="237949FD">
        <w:rPr>
          <w:rFonts w:eastAsia="Calibri" w:cs="Calibri"/>
          <w:szCs w:val="20"/>
          <w:lang w:val="en-US"/>
        </w:rPr>
        <w:t xml:space="preserve">it </w:t>
      </w:r>
      <w:r w:rsidRPr="00694DB4" w:rsidR="5A876BC7">
        <w:rPr>
          <w:rFonts w:eastAsia="Calibri" w:cs="Calibri"/>
          <w:szCs w:val="20"/>
          <w:lang w:val="en-US"/>
        </w:rPr>
        <w:t xml:space="preserve">is </w:t>
      </w:r>
      <w:r w:rsidRPr="00694DB4" w:rsidR="3D9DD033">
        <w:rPr>
          <w:rFonts w:eastAsia="Calibri" w:cs="Calibri"/>
          <w:szCs w:val="20"/>
          <w:lang w:val="en-US"/>
        </w:rPr>
        <w:t xml:space="preserve">strongly encouraged. </w:t>
      </w:r>
      <w:r w:rsidRPr="00694DB4" w:rsidR="5A876BC7">
        <w:rPr>
          <w:rFonts w:eastAsia="Calibri" w:cs="Calibri"/>
          <w:szCs w:val="20"/>
          <w:lang w:val="en-US"/>
        </w:rPr>
        <w:t>This helps to show your</w:t>
      </w:r>
      <w:r w:rsidRPr="00694DB4" w:rsidR="67ADF7C1">
        <w:rPr>
          <w:rFonts w:eastAsia="Calibri" w:cs="Calibri"/>
          <w:szCs w:val="20"/>
          <w:lang w:val="en-US"/>
        </w:rPr>
        <w:t xml:space="preserve"> project is a high priority and that your </w:t>
      </w:r>
      <w:proofErr w:type="spellStart"/>
      <w:r w:rsidRPr="00694DB4" w:rsidR="5A876BC7">
        <w:rPr>
          <w:rFonts w:eastAsia="Calibri" w:cs="Calibri"/>
          <w:szCs w:val="20"/>
          <w:lang w:val="en-US"/>
        </w:rPr>
        <w:t>organisation</w:t>
      </w:r>
      <w:proofErr w:type="spellEnd"/>
      <w:r w:rsidRPr="00694DB4" w:rsidR="5A876BC7">
        <w:rPr>
          <w:rFonts w:eastAsia="Calibri" w:cs="Calibri"/>
          <w:szCs w:val="20"/>
          <w:lang w:val="en-US"/>
        </w:rPr>
        <w:t xml:space="preserve"> and i</w:t>
      </w:r>
      <w:r w:rsidRPr="00694DB4" w:rsidR="5F5534CB">
        <w:rPr>
          <w:rFonts w:eastAsia="Calibri" w:cs="Calibri"/>
          <w:szCs w:val="20"/>
          <w:lang w:val="en-US"/>
        </w:rPr>
        <w:t xml:space="preserve">ts partners are prepared to partner </w:t>
      </w:r>
      <w:r w:rsidRPr="00694DB4" w:rsidR="2A567BFB">
        <w:rPr>
          <w:rFonts w:eastAsia="Calibri" w:cs="Calibri"/>
          <w:szCs w:val="20"/>
          <w:lang w:val="en-US"/>
        </w:rPr>
        <w:t xml:space="preserve">with government to fund the </w:t>
      </w:r>
      <w:r w:rsidRPr="00694DB4" w:rsidR="5A876BC7">
        <w:rPr>
          <w:rFonts w:eastAsia="Calibri" w:cs="Calibri"/>
          <w:szCs w:val="20"/>
          <w:lang w:val="en-US"/>
        </w:rPr>
        <w:t>project</w:t>
      </w:r>
      <w:r w:rsidRPr="00694DB4" w:rsidR="67407900">
        <w:rPr>
          <w:rFonts w:eastAsia="Calibri" w:cs="Calibri"/>
          <w:szCs w:val="20"/>
          <w:lang w:val="en-US"/>
        </w:rPr>
        <w:t>.</w:t>
      </w:r>
      <w:r w:rsidRPr="00694DB4" w:rsidR="5A876BC7">
        <w:rPr>
          <w:rFonts w:eastAsia="Calibri" w:cs="Calibri"/>
          <w:szCs w:val="20"/>
          <w:lang w:val="en-US"/>
        </w:rPr>
        <w:t xml:space="preserve"> </w:t>
      </w:r>
      <w:r w:rsidRPr="00694DB4" w:rsidR="10D0DFB5">
        <w:rPr>
          <w:rFonts w:eastAsia="Calibri" w:cs="Calibri"/>
          <w:szCs w:val="20"/>
          <w:lang w:val="en-US"/>
        </w:rPr>
        <w:t>It also helps to demonstrate value for money</w:t>
      </w:r>
      <w:r w:rsidR="00C11746">
        <w:rPr>
          <w:rFonts w:eastAsia="Calibri" w:cs="Calibri"/>
          <w:szCs w:val="20"/>
          <w:lang w:val="en-US"/>
        </w:rPr>
        <w:t xml:space="preserve"> for government</w:t>
      </w:r>
      <w:r w:rsidRPr="00694DB4" w:rsidR="10D0DFB5">
        <w:rPr>
          <w:rFonts w:eastAsia="Calibri" w:cs="Calibri"/>
          <w:szCs w:val="20"/>
          <w:lang w:val="en-US"/>
        </w:rPr>
        <w:t xml:space="preserve"> by increas</w:t>
      </w:r>
      <w:r w:rsidRPr="00694DB4" w:rsidR="7C6C4CF3">
        <w:rPr>
          <w:rFonts w:eastAsia="Calibri" w:cs="Calibri"/>
          <w:szCs w:val="20"/>
          <w:lang w:val="en-US"/>
        </w:rPr>
        <w:t xml:space="preserve">ing the amount of funding available to your project. </w:t>
      </w:r>
    </w:p>
    <w:p w:rsidR="00240BF6" w:rsidP="462D5A3B" w:rsidRDefault="00240BF6" w14:paraId="2A3EC2D7" w14:textId="1F5D3A3E">
      <w:pPr>
        <w:spacing w:line="259" w:lineRule="auto"/>
        <w:rPr>
          <w:lang w:val="en-GB"/>
        </w:rPr>
      </w:pPr>
    </w:p>
    <w:p w:rsidRPr="00DF5B52" w:rsidR="7C6C4CF3" w:rsidP="462D5A3B" w:rsidRDefault="7C6C4CF3" w14:paraId="566858C9" w14:textId="4D2FEE51">
      <w:pPr>
        <w:pStyle w:val="ListParagraph"/>
        <w:numPr>
          <w:ilvl w:val="0"/>
          <w:numId w:val="31"/>
        </w:numPr>
        <w:rPr>
          <w:rFonts w:ascii="VIC" w:hAnsi="VIC"/>
          <w:b/>
          <w:bCs/>
          <w:sz w:val="20"/>
          <w:szCs w:val="20"/>
        </w:rPr>
      </w:pPr>
      <w:r w:rsidRPr="00DF5B52">
        <w:rPr>
          <w:rFonts w:ascii="VIC" w:hAnsi="VIC"/>
          <w:b/>
          <w:bCs/>
          <w:sz w:val="20"/>
          <w:szCs w:val="20"/>
        </w:rPr>
        <w:t xml:space="preserve">Can I include funding from other sources </w:t>
      </w:r>
      <w:r w:rsidRPr="00DF5B52" w:rsidR="59BAFF64">
        <w:rPr>
          <w:rFonts w:ascii="VIC" w:hAnsi="VIC"/>
          <w:b/>
          <w:bCs/>
          <w:sz w:val="20"/>
          <w:szCs w:val="20"/>
        </w:rPr>
        <w:t>as part of my project</w:t>
      </w:r>
      <w:r w:rsidRPr="00DF5B52" w:rsidR="00A94D39">
        <w:rPr>
          <w:rFonts w:ascii="VIC" w:hAnsi="VIC"/>
          <w:b/>
          <w:bCs/>
          <w:sz w:val="20"/>
          <w:szCs w:val="20"/>
        </w:rPr>
        <w:t>?</w:t>
      </w:r>
    </w:p>
    <w:p w:rsidRPr="00694DB4" w:rsidR="59BAFF64" w:rsidP="00694DB4" w:rsidRDefault="59BAFF64" w14:paraId="4D3CE74E" w14:textId="706E5215">
      <w:pPr>
        <w:rPr>
          <w:rFonts w:eastAsia="Calibri" w:cs="Calibri"/>
          <w:szCs w:val="20"/>
          <w:lang w:val="en-US"/>
        </w:rPr>
      </w:pPr>
      <w:r w:rsidRPr="00694DB4">
        <w:rPr>
          <w:rFonts w:eastAsia="Calibri" w:cs="Calibri"/>
          <w:szCs w:val="20"/>
          <w:lang w:val="en-US"/>
        </w:rPr>
        <w:t>Yes</w:t>
      </w:r>
      <w:r w:rsidRPr="00694DB4" w:rsidR="00561AFF">
        <w:rPr>
          <w:rFonts w:eastAsia="Calibri" w:cs="Calibri"/>
          <w:szCs w:val="20"/>
          <w:lang w:val="en-US"/>
        </w:rPr>
        <w:t>,</w:t>
      </w:r>
      <w:r w:rsidRPr="00694DB4">
        <w:rPr>
          <w:rFonts w:eastAsia="Calibri" w:cs="Calibri"/>
          <w:szCs w:val="20"/>
          <w:lang w:val="en-US"/>
        </w:rPr>
        <w:t xml:space="preserve"> this is strongly encouraged. You must show whether this other funding is confirmed, or not, in the budget section of your application.  </w:t>
      </w:r>
      <w:r w:rsidRPr="00694DB4" w:rsidR="499360A4">
        <w:rPr>
          <w:rFonts w:eastAsia="Calibri" w:cs="Calibri"/>
          <w:szCs w:val="20"/>
          <w:lang w:val="en-US"/>
        </w:rPr>
        <w:t xml:space="preserve"> </w:t>
      </w:r>
    </w:p>
    <w:p w:rsidRPr="002875AB" w:rsidR="006951AC" w:rsidP="00A94D39" w:rsidRDefault="006951AC" w14:paraId="534FD921" w14:textId="77777777">
      <w:pPr>
        <w:pStyle w:val="ListParagraph"/>
        <w:spacing w:after="0"/>
        <w:ind w:left="0"/>
        <w:rPr>
          <w:rFonts w:ascii="Calibri" w:hAnsi="Calibri"/>
        </w:rPr>
      </w:pPr>
    </w:p>
    <w:p w:rsidRPr="00DF5B52" w:rsidR="000A6A19" w:rsidP="462D5A3B" w:rsidRDefault="00C22AAD" w14:paraId="0D8EFC28" w14:textId="51FEA721">
      <w:pPr>
        <w:pStyle w:val="ListParagraph"/>
        <w:numPr>
          <w:ilvl w:val="0"/>
          <w:numId w:val="31"/>
        </w:numPr>
        <w:rPr>
          <w:rFonts w:ascii="VIC" w:hAnsi="VIC"/>
          <w:b/>
          <w:bCs/>
          <w:sz w:val="20"/>
          <w:szCs w:val="20"/>
        </w:rPr>
      </w:pPr>
      <w:r w:rsidRPr="00DF5B52">
        <w:rPr>
          <w:rFonts w:ascii="VIC" w:hAnsi="VIC"/>
          <w:b/>
          <w:bCs/>
          <w:sz w:val="20"/>
          <w:szCs w:val="20"/>
        </w:rPr>
        <w:t>Do you have any tips for completing the budget</w:t>
      </w:r>
      <w:r w:rsidRPr="00DF5B52" w:rsidR="6FDB6E23">
        <w:rPr>
          <w:rFonts w:ascii="VIC" w:hAnsi="VIC"/>
          <w:b/>
          <w:bCs/>
          <w:sz w:val="20"/>
          <w:szCs w:val="20"/>
        </w:rPr>
        <w:t>?</w:t>
      </w:r>
    </w:p>
    <w:p w:rsidRPr="000F520E" w:rsidR="00C22AAD" w:rsidP="000F520E" w:rsidRDefault="6FDB6E23" w14:paraId="35D9649E" w14:textId="6675389A">
      <w:pPr>
        <w:rPr>
          <w:rFonts w:eastAsia="Calibri" w:cs="Calibri"/>
          <w:szCs w:val="20"/>
          <w:lang w:val="en-US"/>
        </w:rPr>
      </w:pPr>
      <w:r w:rsidRPr="000F520E">
        <w:rPr>
          <w:rFonts w:eastAsia="Calibri" w:cs="Calibri"/>
          <w:szCs w:val="20"/>
          <w:lang w:val="en-US"/>
        </w:rPr>
        <w:t>Yes, here are some tips:</w:t>
      </w:r>
    </w:p>
    <w:p w:rsidRPr="00A62163" w:rsidR="00C22AAD" w:rsidP="00A62163" w:rsidRDefault="008D5C4C" w14:paraId="2861E2A7" w14:textId="57B13B86">
      <w:pPr>
        <w:pStyle w:val="VICbodybullet"/>
      </w:pPr>
      <w:r>
        <w:t>T</w:t>
      </w:r>
      <w:r w:rsidRPr="007200CE" w:rsidR="6FDB6E23">
        <w:t>he</w:t>
      </w:r>
      <w:r w:rsidRPr="00A62163" w:rsidR="6FDB6E23">
        <w:t xml:space="preserve"> total project income must equal the total project expenditure</w:t>
      </w:r>
      <w:r>
        <w:t>.</w:t>
      </w:r>
    </w:p>
    <w:p w:rsidRPr="00A62163" w:rsidR="00C22AAD" w:rsidP="00A62163" w:rsidRDefault="008D5C4C" w14:paraId="2D62D375" w14:textId="45455607">
      <w:pPr>
        <w:pStyle w:val="VICbodybullet"/>
      </w:pPr>
      <w:r>
        <w:t>T</w:t>
      </w:r>
      <w:r w:rsidRPr="007200CE" w:rsidR="6FDB6E23">
        <w:t>he</w:t>
      </w:r>
      <w:r w:rsidRPr="00A62163" w:rsidR="6FDB6E23">
        <w:t xml:space="preserve"> budget needs to include all income (including the grant you are requesting and any financial contributions</w:t>
      </w:r>
      <w:r w:rsidRPr="00A62163" w:rsidR="60DC3DE0">
        <w:t xml:space="preserve"> from your own organisation or partners</w:t>
      </w:r>
      <w:r w:rsidRPr="00A62163" w:rsidR="6FDB6E23">
        <w:t>) and all main costs (expenditure items) related to the project</w:t>
      </w:r>
      <w:r>
        <w:t>.</w:t>
      </w:r>
    </w:p>
    <w:p w:rsidRPr="00A62163" w:rsidR="00C22AAD" w:rsidP="00A62163" w:rsidRDefault="6A67D28B" w14:paraId="736796CC" w14:textId="3FF9DD56">
      <w:pPr>
        <w:pStyle w:val="VICbodybullet"/>
      </w:pPr>
      <w:r w:rsidRPr="00A62163">
        <w:t xml:space="preserve">Clearly show what costs will be paid from the grant if your application is successful and </w:t>
      </w:r>
      <w:r w:rsidRPr="00A62163" w:rsidR="4FB212DE">
        <w:t>how any other financial contributions will be spent</w:t>
      </w:r>
      <w:r w:rsidR="008D5C4C">
        <w:t>.</w:t>
      </w:r>
    </w:p>
    <w:p w:rsidRPr="00A62163" w:rsidR="00C22AAD" w:rsidP="00A62163" w:rsidRDefault="008D5C4C" w14:paraId="68EAB75A" w14:textId="100215ED">
      <w:pPr>
        <w:pStyle w:val="VICbodybullet"/>
      </w:pPr>
      <w:r>
        <w:t>I</w:t>
      </w:r>
      <w:r w:rsidRPr="007200CE" w:rsidR="6FDB6E23">
        <w:t>dentify</w:t>
      </w:r>
      <w:r w:rsidRPr="00A62163" w:rsidR="6FDB6E23">
        <w:t xml:space="preserve"> </w:t>
      </w:r>
      <w:r w:rsidRPr="00A62163" w:rsidR="6742D444">
        <w:t xml:space="preserve">whether any financial contributions are </w:t>
      </w:r>
      <w:r w:rsidRPr="00A62163" w:rsidR="6FDB6E23">
        <w:t xml:space="preserve">confirmed or unconfirmed. </w:t>
      </w:r>
      <w:r w:rsidRPr="00A62163" w:rsidR="6DA96AA8">
        <w:t>I</w:t>
      </w:r>
      <w:r w:rsidRPr="00A62163" w:rsidR="6FDB6E23">
        <w:t xml:space="preserve">f funding </w:t>
      </w:r>
      <w:r w:rsidRPr="00A62163" w:rsidR="1B861C4B">
        <w:t>from another source i</w:t>
      </w:r>
      <w:r w:rsidRPr="00A62163" w:rsidR="6FDB6E23">
        <w:t xml:space="preserve">s not confirmed, this will be considered </w:t>
      </w:r>
      <w:r w:rsidRPr="00A62163" w:rsidR="1DB6B7E3">
        <w:t>when we</w:t>
      </w:r>
      <w:r w:rsidRPr="00A62163" w:rsidR="6FDB6E23">
        <w:t xml:space="preserve"> assess the viability of </w:t>
      </w:r>
      <w:r w:rsidRPr="00A62163" w:rsidR="2F66D6D6">
        <w:t>your</w:t>
      </w:r>
      <w:r w:rsidRPr="00A62163" w:rsidR="6FDB6E23">
        <w:t xml:space="preserve"> project</w:t>
      </w:r>
      <w:r>
        <w:t>.</w:t>
      </w:r>
    </w:p>
    <w:p w:rsidRPr="00A62163" w:rsidR="00C22AAD" w:rsidP="00A62163" w:rsidRDefault="008D5C4C" w14:paraId="41AF7E09" w14:textId="3B0FCE3C">
      <w:pPr>
        <w:pStyle w:val="VICbodybullet"/>
      </w:pPr>
      <w:r>
        <w:t>B</w:t>
      </w:r>
      <w:r w:rsidRPr="007200CE" w:rsidR="6FDB6E23">
        <w:t>e</w:t>
      </w:r>
      <w:r w:rsidRPr="00A62163" w:rsidR="6FDB6E23">
        <w:t xml:space="preserve"> accurate in your costings – you cannot ask for additional funds later because the project was not accurately costed at the start</w:t>
      </w:r>
      <w:r>
        <w:t>.</w:t>
      </w:r>
    </w:p>
    <w:p w:rsidRPr="00A62163" w:rsidR="00C22AAD" w:rsidP="00A62163" w:rsidRDefault="008D5C4C" w14:paraId="16C680A9" w14:textId="7CB5127C">
      <w:pPr>
        <w:pStyle w:val="VICbodybullet"/>
      </w:pPr>
      <w:r>
        <w:t>I</w:t>
      </w:r>
      <w:r w:rsidRPr="007200CE" w:rsidR="3A4BE63A">
        <w:t>f</w:t>
      </w:r>
      <w:r w:rsidRPr="00A62163" w:rsidR="3A4BE63A">
        <w:t xml:space="preserve"> you cannot provide quotes, tell us how you have costed something</w:t>
      </w:r>
      <w:r>
        <w:t>.</w:t>
      </w:r>
    </w:p>
    <w:p w:rsidRPr="00A62163" w:rsidR="00C22AAD" w:rsidP="00A62163" w:rsidRDefault="008D5C4C" w14:paraId="7E5DA9B2" w14:textId="49932AF0">
      <w:pPr>
        <w:pStyle w:val="VICbodybullet"/>
      </w:pPr>
      <w:r>
        <w:t>O</w:t>
      </w:r>
      <w:r w:rsidRPr="007200CE" w:rsidR="6FDB6E23">
        <w:t>nly</w:t>
      </w:r>
      <w:r w:rsidRPr="00A62163" w:rsidR="6FDB6E23">
        <w:t xml:space="preserve"> include income or expenditure items relevant to the project. If the cost is not directly associated with your project, it should not be in the project budget</w:t>
      </w:r>
      <w:r>
        <w:t>.</w:t>
      </w:r>
    </w:p>
    <w:p w:rsidRPr="00A62163" w:rsidR="00C22AAD" w:rsidP="00C22AAD" w:rsidRDefault="00C22AAD" w14:paraId="0D30A973" w14:textId="6C063230">
      <w:pPr>
        <w:pStyle w:val="Heading3"/>
        <w:rPr>
          <w:b w:val="false"/>
          <w:color w:val="009CA6"/>
        </w:rPr>
      </w:pPr>
      <w:proofErr w:type="gramStart"/>
      <w:r w:rsidRPr="00A62163">
        <w:rPr>
          <w:b w:val="false"/>
          <w:color w:val="009CA6"/>
        </w:rPr>
        <w:t>Submitting an application</w:t>
      </w:r>
      <w:proofErr w:type="gramEnd"/>
    </w:p>
    <w:p w:rsidRPr="00DF5B52" w:rsidR="00B12120" w:rsidP="00655BD4" w:rsidRDefault="00B12120" w14:paraId="140C78F3" w14:textId="77777777">
      <w:pPr>
        <w:pStyle w:val="ListParagraph"/>
        <w:numPr>
          <w:ilvl w:val="0"/>
          <w:numId w:val="31"/>
        </w:numPr>
        <w:rPr>
          <w:rFonts w:ascii="VIC" w:hAnsi="VIC"/>
          <w:b/>
          <w:bCs/>
          <w:sz w:val="20"/>
          <w:szCs w:val="20"/>
        </w:rPr>
      </w:pPr>
      <w:r w:rsidRPr="00DF5B52">
        <w:rPr>
          <w:rFonts w:ascii="VIC" w:hAnsi="VIC"/>
          <w:b/>
          <w:bCs/>
          <w:sz w:val="20"/>
          <w:szCs w:val="20"/>
        </w:rPr>
        <w:t>I haven’t used an online application before. What help is available for me?</w:t>
      </w:r>
    </w:p>
    <w:p w:rsidRPr="004C565F" w:rsidR="00B12120" w:rsidP="004C565F" w:rsidRDefault="00B12120" w14:paraId="6064DBD3" w14:textId="6564F4A7">
      <w:pPr>
        <w:rPr>
          <w:rFonts w:eastAsia="Calibri" w:cs="Calibri"/>
          <w:szCs w:val="20"/>
          <w:lang w:val="en-US"/>
        </w:rPr>
      </w:pPr>
      <w:r w:rsidRPr="004C565F">
        <w:rPr>
          <w:rFonts w:eastAsia="Calibri" w:cs="Calibri"/>
          <w:szCs w:val="20"/>
          <w:lang w:val="en-US"/>
        </w:rPr>
        <w:lastRenderedPageBreak/>
        <w:t xml:space="preserve">The department uses an online application system to accept grant applications. When you click the ‘Apply now’ link on the </w:t>
      </w:r>
      <w:r w:rsidRPr="004C565F" w:rsidR="009A1F8F">
        <w:rPr>
          <w:rFonts w:eastAsia="Calibri" w:cs="Calibri"/>
          <w:szCs w:val="20"/>
          <w:lang w:val="en-US"/>
        </w:rPr>
        <w:t>Building Safer Communities</w:t>
      </w:r>
      <w:r w:rsidRPr="004C565F">
        <w:rPr>
          <w:rFonts w:eastAsia="Calibri" w:cs="Calibri"/>
          <w:szCs w:val="20"/>
          <w:lang w:val="en-US"/>
        </w:rPr>
        <w:t xml:space="preserve"> page on our website, you will be directed to a page where you will need to register to use the </w:t>
      </w:r>
      <w:proofErr w:type="spellStart"/>
      <w:r w:rsidRPr="004C565F">
        <w:rPr>
          <w:rFonts w:eastAsia="Calibri" w:cs="Calibri"/>
          <w:szCs w:val="20"/>
          <w:lang w:val="en-US"/>
        </w:rPr>
        <w:t>SmartyGrants</w:t>
      </w:r>
      <w:proofErr w:type="spellEnd"/>
      <w:r w:rsidRPr="004C565F">
        <w:rPr>
          <w:rFonts w:eastAsia="Calibri" w:cs="Calibri"/>
          <w:szCs w:val="20"/>
          <w:lang w:val="en-US"/>
        </w:rPr>
        <w:t xml:space="preserve"> system.</w:t>
      </w:r>
    </w:p>
    <w:p w:rsidR="00436370" w:rsidP="00240BF6" w:rsidRDefault="00436370" w14:paraId="1D3176EE" w14:textId="77777777">
      <w:pPr>
        <w:rPr>
          <w:rFonts w:eastAsia="Calibri" w:cs="Calibri"/>
          <w:szCs w:val="20"/>
          <w:lang w:val="en-US"/>
        </w:rPr>
      </w:pPr>
    </w:p>
    <w:p w:rsidR="00456922" w:rsidP="00135922" w:rsidRDefault="00B12120" w14:paraId="51148301" w14:textId="4015A7DD">
      <w:pPr>
        <w:rPr>
          <w:lang w:val="en-GB"/>
        </w:rPr>
      </w:pPr>
      <w:r w:rsidRPr="004C565F">
        <w:rPr>
          <w:rFonts w:eastAsia="Calibri" w:cs="Calibri"/>
          <w:szCs w:val="20"/>
          <w:lang w:val="en-US"/>
        </w:rPr>
        <w:t xml:space="preserve">The application form is easy to complete. If you experience any technical difficulties while writing, saving or submitting your application, please contact </w:t>
      </w:r>
      <w:proofErr w:type="spellStart"/>
      <w:r w:rsidRPr="004C565F">
        <w:rPr>
          <w:rFonts w:eastAsia="Calibri" w:cs="Calibri"/>
          <w:szCs w:val="20"/>
          <w:lang w:val="en-US"/>
        </w:rPr>
        <w:t>SmartyGrants</w:t>
      </w:r>
      <w:proofErr w:type="spellEnd"/>
      <w:r w:rsidRPr="004C565F">
        <w:rPr>
          <w:rFonts w:eastAsia="Calibri" w:cs="Calibri"/>
          <w:szCs w:val="20"/>
          <w:lang w:val="en-US"/>
        </w:rPr>
        <w:t xml:space="preserve"> Support by phone (03) 9320 6888 or email service@smartygrants.com.au. </w:t>
      </w:r>
    </w:p>
    <w:p w:rsidR="462D5A3B" w:rsidP="00135922" w:rsidRDefault="462D5A3B" w14:paraId="71B5B172" w14:textId="4338BDD5">
      <w:pPr>
        <w:spacing w:line="259" w:lineRule="auto"/>
        <w:rPr>
          <w:rFonts w:ascii="VIC-Light" w:hAnsi="VIC-Light" w:cs="VIC-Light"/>
          <w:b/>
          <w:bCs/>
          <w:color w:val="000000" w:themeColor="text1"/>
          <w:lang w:val="en-GB"/>
        </w:rPr>
      </w:pPr>
    </w:p>
    <w:p w:rsidRPr="00DF5B52" w:rsidR="00B12120" w:rsidP="00655BD4" w:rsidRDefault="00B12120" w14:paraId="6CA7FC1C" w14:textId="77777777">
      <w:pPr>
        <w:pStyle w:val="ListParagraph"/>
        <w:numPr>
          <w:ilvl w:val="0"/>
          <w:numId w:val="31"/>
        </w:numPr>
        <w:rPr>
          <w:rFonts w:ascii="VIC" w:hAnsi="VIC"/>
          <w:b/>
          <w:bCs/>
          <w:sz w:val="20"/>
          <w:szCs w:val="20"/>
        </w:rPr>
      </w:pPr>
      <w:r w:rsidRPr="00DF5B52">
        <w:rPr>
          <w:rFonts w:ascii="VIC" w:hAnsi="VIC"/>
          <w:b/>
          <w:bCs/>
          <w:sz w:val="20"/>
          <w:szCs w:val="20"/>
        </w:rPr>
        <w:t xml:space="preserve">When do applications open and close? </w:t>
      </w:r>
    </w:p>
    <w:p w:rsidRPr="004C565F" w:rsidR="00CE539E" w:rsidP="004C565F" w:rsidRDefault="00B12120" w14:paraId="427CFD1D" w14:textId="6675A9F3">
      <w:pPr>
        <w:rPr>
          <w:rFonts w:eastAsia="Calibri" w:cs="Calibri"/>
          <w:szCs w:val="20"/>
          <w:lang w:val="en-US"/>
        </w:rPr>
      </w:pPr>
      <w:r w:rsidRPr="004C565F">
        <w:rPr>
          <w:rFonts w:eastAsia="Calibri" w:cs="Calibri"/>
          <w:szCs w:val="20"/>
          <w:lang w:val="en-US"/>
        </w:rPr>
        <w:t>Applications will be accepted from 9</w:t>
      </w:r>
      <w:r w:rsidRPr="004C565F" w:rsidR="00B4237A">
        <w:rPr>
          <w:rFonts w:eastAsia="Calibri" w:cs="Calibri"/>
          <w:szCs w:val="20"/>
          <w:lang w:val="en-US"/>
        </w:rPr>
        <w:t>.00</w:t>
      </w:r>
      <w:r w:rsidRPr="004C565F">
        <w:rPr>
          <w:rFonts w:eastAsia="Calibri" w:cs="Calibri"/>
          <w:szCs w:val="20"/>
          <w:lang w:val="en-US"/>
        </w:rPr>
        <w:t>am 1</w:t>
      </w:r>
      <w:r w:rsidRPr="004C565F" w:rsidR="00D82905">
        <w:rPr>
          <w:rFonts w:eastAsia="Calibri" w:cs="Calibri"/>
          <w:szCs w:val="20"/>
          <w:lang w:val="en-US"/>
        </w:rPr>
        <w:t>8 January 2021</w:t>
      </w:r>
      <w:r w:rsidRPr="004C565F">
        <w:rPr>
          <w:rFonts w:eastAsia="Calibri" w:cs="Calibri"/>
          <w:szCs w:val="20"/>
          <w:lang w:val="en-US"/>
        </w:rPr>
        <w:t xml:space="preserve"> to 4</w:t>
      </w:r>
      <w:r w:rsidRPr="004C565F" w:rsidR="00B4237A">
        <w:rPr>
          <w:rFonts w:eastAsia="Calibri" w:cs="Calibri"/>
          <w:szCs w:val="20"/>
          <w:lang w:val="en-US"/>
        </w:rPr>
        <w:t>.00</w:t>
      </w:r>
      <w:r w:rsidRPr="004C565F">
        <w:rPr>
          <w:rFonts w:eastAsia="Calibri" w:cs="Calibri"/>
          <w:szCs w:val="20"/>
          <w:lang w:val="en-US"/>
        </w:rPr>
        <w:t xml:space="preserve">pm </w:t>
      </w:r>
      <w:r w:rsidRPr="004C565F" w:rsidR="00D82905">
        <w:rPr>
          <w:rFonts w:eastAsia="Calibri" w:cs="Calibri"/>
          <w:szCs w:val="20"/>
          <w:lang w:val="en-US"/>
        </w:rPr>
        <w:t>Monday 15 March 2021</w:t>
      </w:r>
      <w:r w:rsidRPr="004C565F">
        <w:rPr>
          <w:rFonts w:eastAsia="Calibri" w:cs="Calibri"/>
          <w:szCs w:val="20"/>
          <w:lang w:val="en-US"/>
        </w:rPr>
        <w:t xml:space="preserve">, via the </w:t>
      </w:r>
      <w:proofErr w:type="spellStart"/>
      <w:r w:rsidRPr="004C565F">
        <w:rPr>
          <w:rFonts w:eastAsia="Calibri" w:cs="Calibri"/>
          <w:szCs w:val="20"/>
          <w:lang w:val="en-US"/>
        </w:rPr>
        <w:t>SmartyGrants</w:t>
      </w:r>
      <w:proofErr w:type="spellEnd"/>
      <w:r w:rsidRPr="004C565F">
        <w:rPr>
          <w:rFonts w:eastAsia="Calibri" w:cs="Calibri"/>
          <w:szCs w:val="20"/>
          <w:lang w:val="en-US"/>
        </w:rPr>
        <w:t xml:space="preserve"> system. Applications will not be accepted before or after this timeframe.</w:t>
      </w:r>
    </w:p>
    <w:p w:rsidR="000A57E8" w:rsidP="00135922" w:rsidRDefault="00F97F2A" w14:paraId="193C4DF2" w14:textId="7FF71261">
      <w:r w:rsidRPr="004C565F">
        <w:rPr>
          <w:rFonts w:eastAsia="Calibri" w:cs="Calibri"/>
          <w:szCs w:val="20"/>
          <w:lang w:val="en-US"/>
        </w:rPr>
        <w:t>The department will not accept applications that are emailed directly before or after the program has closed.</w:t>
      </w:r>
    </w:p>
    <w:p w:rsidRPr="00DF5B52" w:rsidR="002301EF" w:rsidP="00655BD4" w:rsidRDefault="002301EF" w14:paraId="7E0389C4" w14:textId="05485BA3">
      <w:pPr>
        <w:pStyle w:val="ListParagraph"/>
        <w:numPr>
          <w:ilvl w:val="0"/>
          <w:numId w:val="31"/>
        </w:numPr>
        <w:rPr>
          <w:rFonts w:ascii="VIC" w:hAnsi="VIC"/>
          <w:b/>
          <w:bCs/>
          <w:sz w:val="20"/>
          <w:szCs w:val="20"/>
        </w:rPr>
      </w:pPr>
      <w:r w:rsidRPr="00DF5B52">
        <w:rPr>
          <w:rFonts w:ascii="VIC" w:hAnsi="VIC"/>
          <w:b/>
          <w:bCs/>
          <w:sz w:val="20"/>
          <w:szCs w:val="20"/>
        </w:rPr>
        <w:t xml:space="preserve">Will there be an information session </w:t>
      </w:r>
      <w:r w:rsidR="00436370">
        <w:rPr>
          <w:rFonts w:ascii="VIC" w:hAnsi="VIC"/>
          <w:b/>
          <w:bCs/>
          <w:sz w:val="20"/>
          <w:szCs w:val="20"/>
        </w:rPr>
        <w:t>to explain the</w:t>
      </w:r>
      <w:r w:rsidRPr="00DF5B52">
        <w:rPr>
          <w:rFonts w:ascii="VIC" w:hAnsi="VIC"/>
          <w:b/>
          <w:bCs/>
          <w:sz w:val="20"/>
          <w:szCs w:val="20"/>
        </w:rPr>
        <w:t xml:space="preserve"> program?</w:t>
      </w:r>
    </w:p>
    <w:p w:rsidRPr="004C565F" w:rsidR="5C87EF84" w:rsidP="004C565F" w:rsidRDefault="5C87EF84" w14:paraId="2811F8C4" w14:textId="260E0A5C">
      <w:pPr>
        <w:rPr>
          <w:rFonts w:eastAsia="Calibri" w:cs="Calibri"/>
          <w:szCs w:val="20"/>
          <w:lang w:val="en-US"/>
        </w:rPr>
      </w:pPr>
      <w:r w:rsidRPr="004C565F">
        <w:rPr>
          <w:rFonts w:eastAsia="Calibri" w:cs="Calibri"/>
          <w:szCs w:val="20"/>
          <w:lang w:val="en-US"/>
        </w:rPr>
        <w:t>An information session will be held on Tuesday 9 February 2021 at</w:t>
      </w:r>
      <w:r w:rsidR="006A4E0F">
        <w:rPr>
          <w:rFonts w:eastAsia="Calibri" w:cs="Calibri"/>
          <w:szCs w:val="20"/>
          <w:lang w:val="en-US"/>
        </w:rPr>
        <w:t xml:space="preserve"> 2.00</w:t>
      </w:r>
      <w:r w:rsidR="002B06B6">
        <w:rPr>
          <w:rFonts w:eastAsia="Calibri" w:cs="Calibri"/>
          <w:szCs w:val="20"/>
          <w:lang w:val="en-US"/>
        </w:rPr>
        <w:t>pm-3.30pm</w:t>
      </w:r>
      <w:r w:rsidRPr="004C565F">
        <w:rPr>
          <w:rFonts w:eastAsia="Calibri" w:cs="Calibri"/>
          <w:szCs w:val="20"/>
          <w:lang w:val="en-US"/>
        </w:rPr>
        <w:t xml:space="preserve">. </w:t>
      </w:r>
    </w:p>
    <w:p w:rsidRPr="004C565F" w:rsidR="5C87EF84" w:rsidP="004C565F" w:rsidRDefault="5C87EF84" w14:paraId="351186CF" w14:textId="754A74BF">
      <w:pPr>
        <w:rPr>
          <w:rFonts w:eastAsia="Calibri" w:cs="Calibri"/>
          <w:szCs w:val="20"/>
          <w:lang w:val="en-US"/>
        </w:rPr>
      </w:pPr>
      <w:r w:rsidRPr="004C565F">
        <w:rPr>
          <w:rFonts w:eastAsia="Calibri" w:cs="Calibri"/>
          <w:szCs w:val="20"/>
          <w:lang w:val="en-US"/>
        </w:rPr>
        <w:t xml:space="preserve"> </w:t>
      </w:r>
    </w:p>
    <w:p w:rsidRPr="004C565F" w:rsidR="5C87EF84" w:rsidP="004C565F" w:rsidRDefault="5C87EF84" w14:paraId="2CDCC65B" w14:textId="112C3084">
      <w:pPr>
        <w:rPr>
          <w:rFonts w:eastAsia="Calibri" w:cs="Calibri"/>
          <w:szCs w:val="20"/>
          <w:lang w:val="en-US"/>
        </w:rPr>
      </w:pPr>
      <w:r w:rsidRPr="004C565F">
        <w:rPr>
          <w:rFonts w:eastAsia="Calibri" w:cs="Calibri"/>
          <w:szCs w:val="20"/>
          <w:lang w:val="en-US"/>
        </w:rPr>
        <w:t xml:space="preserve">Topics to be covered include: </w:t>
      </w:r>
    </w:p>
    <w:p w:rsidRPr="00A62163" w:rsidR="5C87EF84" w:rsidP="00A62163" w:rsidRDefault="5C87EF84" w14:paraId="7BAE8C48" w14:textId="16FD3879">
      <w:pPr>
        <w:pStyle w:val="VICbodybullet"/>
      </w:pPr>
      <w:r w:rsidRPr="00A62163">
        <w:t>Overview of the Building Safer Communities grants</w:t>
      </w:r>
      <w:r w:rsidR="009F49F1">
        <w:t>.</w:t>
      </w:r>
    </w:p>
    <w:p w:rsidRPr="00A62163" w:rsidR="00436370" w:rsidP="00A62163" w:rsidRDefault="00436370" w14:paraId="26788A02" w14:textId="5826DA63">
      <w:pPr>
        <w:pStyle w:val="VICbodybullet"/>
      </w:pPr>
      <w:r w:rsidRPr="00A62163">
        <w:t>How to design an effective crime prevention project</w:t>
      </w:r>
      <w:r w:rsidR="009F49F1">
        <w:t>.</w:t>
      </w:r>
    </w:p>
    <w:p w:rsidRPr="00A62163" w:rsidR="5C87EF84" w:rsidP="00A62163" w:rsidRDefault="5C87EF84" w14:paraId="2542231E" w14:textId="6594EE04">
      <w:pPr>
        <w:pStyle w:val="VICbodybullet"/>
      </w:pPr>
      <w:r w:rsidRPr="00A62163">
        <w:t>How to write a quality application</w:t>
      </w:r>
      <w:r w:rsidR="009F49F1">
        <w:t>.</w:t>
      </w:r>
    </w:p>
    <w:p w:rsidRPr="00A62163" w:rsidR="5C87EF84" w:rsidP="00A62163" w:rsidRDefault="5C87EF84" w14:paraId="4CF0EDF2" w14:textId="1D7BF86E">
      <w:pPr>
        <w:pStyle w:val="VICbodybullet"/>
      </w:pPr>
      <w:r w:rsidRPr="00A62163">
        <w:t>Urban design for crime prevention (Stream 1</w:t>
      </w:r>
      <w:r w:rsidRPr="0079696A">
        <w:t>)</w:t>
      </w:r>
      <w:r w:rsidR="009F49F1">
        <w:t>.</w:t>
      </w:r>
    </w:p>
    <w:p w:rsidRPr="00A62163" w:rsidR="5C87EF84" w:rsidP="00A62163" w:rsidRDefault="5C87EF84" w14:paraId="27EACA27" w14:textId="37F659CC">
      <w:pPr>
        <w:pStyle w:val="VICbodybullet"/>
      </w:pPr>
      <w:r w:rsidRPr="00A62163">
        <w:t>Questions and answers</w:t>
      </w:r>
      <w:r w:rsidR="009F49F1">
        <w:t>.</w:t>
      </w:r>
    </w:p>
    <w:p w:rsidRPr="004C565F" w:rsidR="5C87EF84" w:rsidP="004C565F" w:rsidRDefault="5C87EF84" w14:paraId="4EF42423" w14:textId="1BA972AF">
      <w:pPr>
        <w:rPr>
          <w:rFonts w:eastAsia="Calibri" w:cs="Calibri"/>
          <w:szCs w:val="20"/>
          <w:lang w:val="en-US"/>
        </w:rPr>
      </w:pPr>
      <w:r w:rsidRPr="004C565F">
        <w:rPr>
          <w:rFonts w:eastAsia="Calibri" w:cs="Calibri"/>
          <w:szCs w:val="20"/>
          <w:lang w:val="en-US"/>
        </w:rPr>
        <w:t xml:space="preserve">The information session will be held on Zoom and a link is available on our website at </w:t>
      </w:r>
      <w:hyperlink w:history="true" r:id="rId13">
        <w:r w:rsidRPr="00844768" w:rsidR="000C7CE6">
          <w:rPr>
            <w:rStyle w:val="Hyperlink"/>
            <w:rFonts w:eastAsia="Calibri" w:cs="Calibri"/>
            <w:szCs w:val="20"/>
            <w:lang w:val="en-US"/>
          </w:rPr>
          <w:t>crimeprevention.vic.gov.au/</w:t>
        </w:r>
        <w:proofErr w:type="spellStart"/>
        <w:r w:rsidRPr="00844768" w:rsidR="000C7CE6">
          <w:rPr>
            <w:rStyle w:val="Hyperlink"/>
            <w:rFonts w:eastAsia="Calibri" w:cs="Calibri"/>
            <w:szCs w:val="20"/>
            <w:lang w:val="en-US"/>
          </w:rPr>
          <w:t>buildingsafercommunities</w:t>
        </w:r>
        <w:proofErr w:type="spellEnd"/>
        <w:r w:rsidRPr="00844768" w:rsidR="004C3ECD">
          <w:rPr>
            <w:rStyle w:val="Hyperlink"/>
            <w:rFonts w:eastAsia="Calibri" w:cs="Calibri"/>
            <w:szCs w:val="20"/>
            <w:lang w:val="en-US"/>
          </w:rPr>
          <w:t>.</w:t>
        </w:r>
      </w:hyperlink>
    </w:p>
    <w:p w:rsidRPr="004C565F" w:rsidR="462D5A3B" w:rsidP="004C565F" w:rsidRDefault="462D5A3B" w14:paraId="2191A3CD" w14:textId="7CA12166">
      <w:pPr>
        <w:rPr>
          <w:rFonts w:eastAsia="Calibri" w:cs="Calibri"/>
          <w:szCs w:val="20"/>
          <w:lang w:val="en-US"/>
        </w:rPr>
      </w:pPr>
    </w:p>
    <w:p w:rsidRPr="004C565F" w:rsidR="00E638FC" w:rsidP="004C565F" w:rsidRDefault="5C87EF84" w14:paraId="59464E9C" w14:textId="7FB91C0E">
      <w:pPr>
        <w:rPr>
          <w:rFonts w:eastAsia="Calibri" w:cs="Calibri"/>
          <w:szCs w:val="20"/>
          <w:lang w:val="en-US"/>
        </w:rPr>
      </w:pPr>
      <w:r w:rsidRPr="004C565F">
        <w:rPr>
          <w:rFonts w:eastAsia="Calibri" w:cs="Calibri"/>
          <w:szCs w:val="20"/>
          <w:lang w:val="en-US"/>
        </w:rPr>
        <w:t xml:space="preserve">If you are unable to attend, </w:t>
      </w:r>
      <w:r w:rsidR="00436370">
        <w:rPr>
          <w:rFonts w:eastAsia="Calibri" w:cs="Calibri"/>
          <w:szCs w:val="20"/>
          <w:lang w:val="en-US"/>
        </w:rPr>
        <w:t>information from</w:t>
      </w:r>
      <w:r w:rsidRPr="004C565F">
        <w:rPr>
          <w:rFonts w:eastAsia="Calibri" w:cs="Calibri"/>
          <w:szCs w:val="20"/>
          <w:lang w:val="en-US"/>
        </w:rPr>
        <w:t xml:space="preserve"> the session will be made available on the crime prevention website as soon as possible after the session. </w:t>
      </w:r>
    </w:p>
    <w:p w:rsidR="462D5A3B" w:rsidP="00516370" w:rsidRDefault="462D5A3B" w14:paraId="013125C0" w14:textId="54E24D01">
      <w:pPr>
        <w:pStyle w:val="ListParagraph"/>
        <w:spacing w:after="0"/>
        <w:ind w:left="0"/>
        <w:rPr>
          <w:lang w:val="en-GB"/>
        </w:rPr>
      </w:pPr>
    </w:p>
    <w:p w:rsidR="008B6FEB" w:rsidP="00DD7D79" w:rsidRDefault="008B6FEB" w14:paraId="5174474B" w14:textId="77777777">
      <w:pPr>
        <w:widowControl w:val="false"/>
        <w:suppressAutoHyphens/>
        <w:autoSpaceDE w:val="false"/>
        <w:autoSpaceDN w:val="false"/>
        <w:adjustRightInd w:val="false"/>
        <w:spacing w:after="170" w:line="250" w:lineRule="atLeast"/>
        <w:textAlignment w:val="center"/>
        <w:rPr>
          <w:rFonts w:ascii="VIC-Light" w:hAnsi="VIC-Light" w:cs="VIC-Light"/>
          <w:color w:val="000000"/>
          <w:spacing w:val="-6"/>
          <w:szCs w:val="20"/>
          <w:lang w:val="en-GB"/>
        </w:rPr>
      </w:pPr>
      <w:r w:rsidRPr="00A62163">
        <w:rPr>
          <w:rFonts w:ascii="VIC SemiBold" w:hAnsi="VIC SemiBold"/>
          <w:color w:val="009CA6"/>
          <w:sz w:val="22"/>
        </w:rPr>
        <w:t>Grant application outcomes</w:t>
      </w:r>
      <w:r w:rsidRPr="008B6FEB">
        <w:rPr>
          <w:rFonts w:ascii="VIC-Light" w:hAnsi="VIC-Light" w:cs="VIC-Light"/>
          <w:color w:val="000000"/>
          <w:spacing w:val="-6"/>
          <w:szCs w:val="20"/>
          <w:lang w:val="en-GB"/>
        </w:rPr>
        <w:t xml:space="preserve"> </w:t>
      </w:r>
    </w:p>
    <w:p w:rsidRPr="00DF5B52" w:rsidR="008B6FEB" w:rsidP="005E1993" w:rsidRDefault="008B6FEB" w14:paraId="326820E5" w14:textId="77777777">
      <w:pPr>
        <w:pStyle w:val="ListParagraph"/>
        <w:numPr>
          <w:ilvl w:val="0"/>
          <w:numId w:val="31"/>
        </w:numPr>
        <w:rPr>
          <w:rFonts w:ascii="VIC" w:hAnsi="VIC"/>
          <w:b/>
          <w:bCs/>
          <w:sz w:val="20"/>
          <w:szCs w:val="20"/>
        </w:rPr>
      </w:pPr>
      <w:r w:rsidRPr="00DF5B52">
        <w:rPr>
          <w:rFonts w:ascii="VIC" w:hAnsi="VIC"/>
          <w:b/>
          <w:bCs/>
          <w:sz w:val="20"/>
          <w:szCs w:val="20"/>
        </w:rPr>
        <w:t xml:space="preserve">When will we find out if our application is successful? </w:t>
      </w:r>
    </w:p>
    <w:p w:rsidRPr="004C565F" w:rsidR="00C3544D" w:rsidP="004C565F" w:rsidRDefault="008B6FEB" w14:paraId="7D2F47F7" w14:textId="481352D6">
      <w:pPr>
        <w:rPr>
          <w:rFonts w:eastAsia="Calibri" w:cs="Calibri"/>
          <w:szCs w:val="20"/>
          <w:lang w:val="en-US"/>
        </w:rPr>
      </w:pPr>
      <w:r w:rsidRPr="004C565F">
        <w:rPr>
          <w:rFonts w:eastAsia="Calibri" w:cs="Calibri"/>
          <w:szCs w:val="20"/>
          <w:lang w:val="en-US"/>
        </w:rPr>
        <w:t xml:space="preserve">We hope to </w:t>
      </w:r>
      <w:r w:rsidR="00436370">
        <w:rPr>
          <w:rFonts w:eastAsia="Calibri" w:cs="Calibri"/>
          <w:szCs w:val="20"/>
          <w:lang w:val="en-US"/>
        </w:rPr>
        <w:t xml:space="preserve">let </w:t>
      </w:r>
      <w:r w:rsidRPr="004C565F">
        <w:rPr>
          <w:rFonts w:eastAsia="Calibri" w:cs="Calibri"/>
          <w:szCs w:val="20"/>
          <w:lang w:val="en-US"/>
        </w:rPr>
        <w:t xml:space="preserve">applicants </w:t>
      </w:r>
      <w:r w:rsidR="00436370">
        <w:rPr>
          <w:rFonts w:eastAsia="Calibri" w:cs="Calibri"/>
          <w:szCs w:val="20"/>
          <w:lang w:val="en-US"/>
        </w:rPr>
        <w:t xml:space="preserve">know </w:t>
      </w:r>
      <w:r w:rsidRPr="004C565F">
        <w:rPr>
          <w:rFonts w:eastAsia="Calibri" w:cs="Calibri"/>
          <w:szCs w:val="20"/>
          <w:lang w:val="en-US"/>
        </w:rPr>
        <w:t xml:space="preserve">the outcome of their application within three months of the Building Safer </w:t>
      </w:r>
      <w:r w:rsidRPr="004C565F" w:rsidR="26EAD08C">
        <w:rPr>
          <w:rFonts w:eastAsia="Calibri" w:cs="Calibri"/>
          <w:szCs w:val="20"/>
          <w:lang w:val="en-US"/>
        </w:rPr>
        <w:t>Communities grants</w:t>
      </w:r>
      <w:r w:rsidRPr="004C565F">
        <w:rPr>
          <w:rFonts w:eastAsia="Calibri" w:cs="Calibri"/>
          <w:szCs w:val="20"/>
          <w:lang w:val="en-US"/>
        </w:rPr>
        <w:t xml:space="preserve"> closing date, however this will depend on the number of applications we receive. You should consider this timeframe when developing your project plan.</w:t>
      </w:r>
    </w:p>
    <w:p w:rsidRPr="005E1993" w:rsidR="005E1993" w:rsidP="005E1993" w:rsidRDefault="005E1993" w14:paraId="391A336A" w14:textId="77777777">
      <w:pPr>
        <w:pStyle w:val="ListParagraph"/>
        <w:spacing w:after="0"/>
        <w:ind w:left="0"/>
        <w:rPr>
          <w:rFonts w:ascii="Calibri" w:hAnsi="Calibri"/>
        </w:rPr>
      </w:pPr>
    </w:p>
    <w:p w:rsidRPr="00DF5B52" w:rsidR="00C3544D" w:rsidP="005E1993" w:rsidRDefault="008B6FEB" w14:paraId="32795781" w14:textId="63BE9C6F">
      <w:pPr>
        <w:pStyle w:val="ListParagraph"/>
        <w:numPr>
          <w:ilvl w:val="0"/>
          <w:numId w:val="31"/>
        </w:numPr>
        <w:rPr>
          <w:rFonts w:ascii="VIC" w:hAnsi="VIC"/>
          <w:b/>
          <w:bCs/>
          <w:sz w:val="20"/>
          <w:szCs w:val="20"/>
        </w:rPr>
      </w:pPr>
      <w:r w:rsidRPr="00DF5B52">
        <w:rPr>
          <w:rFonts w:ascii="VIC" w:hAnsi="VIC"/>
          <w:b/>
          <w:bCs/>
          <w:sz w:val="20"/>
          <w:szCs w:val="20"/>
        </w:rPr>
        <w:t xml:space="preserve">Will we be given feedback if our application is unsuccessful? </w:t>
      </w:r>
    </w:p>
    <w:p w:rsidRPr="004C565F" w:rsidR="00C3544D" w:rsidP="004C565F" w:rsidRDefault="00436370" w14:paraId="4E66D8B8" w14:textId="3C493FCF">
      <w:pPr>
        <w:rPr>
          <w:rFonts w:eastAsia="Calibri" w:cs="Calibri"/>
          <w:szCs w:val="20"/>
          <w:lang w:val="en-US"/>
        </w:rPr>
      </w:pPr>
      <w:r>
        <w:rPr>
          <w:rFonts w:eastAsia="Calibri" w:cs="Calibri"/>
          <w:szCs w:val="20"/>
          <w:lang w:val="en-US"/>
        </w:rPr>
        <w:t xml:space="preserve">Yes. </w:t>
      </w:r>
      <w:r w:rsidR="00A939CE">
        <w:rPr>
          <w:rFonts w:eastAsia="Calibri" w:cs="Calibri"/>
          <w:szCs w:val="20"/>
          <w:lang w:val="en-US"/>
        </w:rPr>
        <w:t xml:space="preserve">If your application is not </w:t>
      </w:r>
      <w:r w:rsidRPr="004C565F" w:rsidR="008B6FEB">
        <w:rPr>
          <w:rFonts w:eastAsia="Calibri" w:cs="Calibri"/>
          <w:szCs w:val="20"/>
          <w:lang w:val="en-US"/>
        </w:rPr>
        <w:t>successful</w:t>
      </w:r>
      <w:r w:rsidR="00A939CE">
        <w:rPr>
          <w:rFonts w:eastAsia="Calibri" w:cs="Calibri"/>
          <w:szCs w:val="20"/>
          <w:lang w:val="en-US"/>
        </w:rPr>
        <w:t xml:space="preserve">, we will send you an email to notify you of the outcome and to provide </w:t>
      </w:r>
      <w:r w:rsidRPr="004C565F" w:rsidR="008B6FEB">
        <w:rPr>
          <w:rFonts w:eastAsia="Calibri" w:cs="Calibri"/>
          <w:szCs w:val="20"/>
          <w:lang w:val="en-US"/>
        </w:rPr>
        <w:t>contact details if you wish to seek feedback.</w:t>
      </w:r>
    </w:p>
    <w:p w:rsidRPr="005E1993" w:rsidR="003335BF" w:rsidP="005E1993" w:rsidRDefault="003335BF" w14:paraId="6E10F8F8" w14:textId="77777777">
      <w:pPr>
        <w:pStyle w:val="ListParagraph"/>
        <w:spacing w:after="0"/>
        <w:ind w:left="0"/>
        <w:rPr>
          <w:rFonts w:ascii="Calibri" w:hAnsi="Calibri"/>
        </w:rPr>
      </w:pPr>
    </w:p>
    <w:p w:rsidRPr="00A62163" w:rsidR="00C3544D" w:rsidP="003335BF" w:rsidRDefault="008B6FEB" w14:paraId="3040DEC2" w14:textId="77777777">
      <w:pPr>
        <w:widowControl w:val="false"/>
        <w:suppressAutoHyphens/>
        <w:autoSpaceDE w:val="false"/>
        <w:autoSpaceDN w:val="false"/>
        <w:adjustRightInd w:val="false"/>
        <w:spacing w:after="170" w:line="250" w:lineRule="atLeast"/>
        <w:textAlignment w:val="center"/>
        <w:rPr>
          <w:rFonts w:ascii="VIC SemiBold" w:hAnsi="VIC SemiBold"/>
          <w:color w:val="009CA6"/>
          <w:sz w:val="22"/>
        </w:rPr>
      </w:pPr>
      <w:r w:rsidRPr="00A62163">
        <w:rPr>
          <w:rFonts w:ascii="VIC SemiBold" w:hAnsi="VIC SemiBold"/>
          <w:color w:val="009CA6"/>
          <w:sz w:val="22"/>
        </w:rPr>
        <w:t>Further assistance</w:t>
      </w:r>
    </w:p>
    <w:p w:rsidRPr="00DF5B52" w:rsidR="002A5350" w:rsidP="00DF5B52" w:rsidRDefault="008B6FEB" w14:paraId="4A4C80DC" w14:textId="77777777">
      <w:pPr>
        <w:pStyle w:val="ListParagraph"/>
        <w:numPr>
          <w:ilvl w:val="0"/>
          <w:numId w:val="31"/>
        </w:numPr>
        <w:rPr>
          <w:rFonts w:ascii="VIC" w:hAnsi="VIC"/>
          <w:b/>
          <w:bCs/>
          <w:sz w:val="20"/>
          <w:szCs w:val="20"/>
        </w:rPr>
      </w:pPr>
      <w:r w:rsidRPr="00DF5B52">
        <w:rPr>
          <w:rFonts w:ascii="VIC" w:hAnsi="VIC"/>
          <w:b/>
          <w:bCs/>
          <w:sz w:val="20"/>
          <w:szCs w:val="20"/>
        </w:rPr>
        <w:t xml:space="preserve">Where can we go to get advice on our application? </w:t>
      </w:r>
    </w:p>
    <w:p w:rsidRPr="004C565F" w:rsidR="002A5350" w:rsidP="004C565F" w:rsidRDefault="008B6FEB" w14:paraId="16884CFC" w14:textId="6121C6C2">
      <w:pPr>
        <w:rPr>
          <w:rFonts w:eastAsia="Calibri" w:cs="Calibri"/>
          <w:szCs w:val="20"/>
          <w:lang w:val="en-US"/>
        </w:rPr>
      </w:pPr>
      <w:r w:rsidRPr="004C565F">
        <w:rPr>
          <w:rFonts w:eastAsia="Calibri" w:cs="Calibri"/>
          <w:szCs w:val="20"/>
          <w:lang w:val="en-US"/>
        </w:rPr>
        <w:lastRenderedPageBreak/>
        <w:t xml:space="preserve">To ensure a fair and equitable approach for all applicants, the </w:t>
      </w:r>
      <w:r w:rsidRPr="004C565F" w:rsidR="6E7ABA1A">
        <w:rPr>
          <w:rFonts w:eastAsia="Calibri" w:cs="Calibri"/>
          <w:szCs w:val="20"/>
          <w:lang w:val="en-US"/>
        </w:rPr>
        <w:t>department</w:t>
      </w:r>
      <w:r w:rsidRPr="004C565F">
        <w:rPr>
          <w:rFonts w:eastAsia="Calibri" w:cs="Calibri"/>
          <w:szCs w:val="20"/>
          <w:lang w:val="en-US"/>
        </w:rPr>
        <w:t xml:space="preserve"> is not able to discuss the detail of your application but may be able to provide information on whether your project idea is eligible for funding.</w:t>
      </w:r>
    </w:p>
    <w:p w:rsidR="00436370" w:rsidP="004C565F" w:rsidRDefault="00436370" w14:paraId="45F657E8" w14:textId="77777777">
      <w:pPr>
        <w:rPr>
          <w:rFonts w:eastAsia="Calibri" w:cs="Calibri"/>
          <w:szCs w:val="20"/>
          <w:lang w:val="en-US"/>
        </w:rPr>
      </w:pPr>
    </w:p>
    <w:p w:rsidRPr="004C565F" w:rsidR="00DC42C7" w:rsidP="004C565F" w:rsidRDefault="002A5350" w14:paraId="581A609E" w14:textId="1EE3AB07">
      <w:pPr>
        <w:rPr>
          <w:rFonts w:eastAsia="Calibri" w:cs="Calibri"/>
          <w:szCs w:val="20"/>
          <w:lang w:val="en-US"/>
        </w:rPr>
      </w:pPr>
      <w:r w:rsidRPr="004C565F">
        <w:rPr>
          <w:rFonts w:eastAsia="Calibri" w:cs="Calibri"/>
          <w:szCs w:val="20"/>
          <w:lang w:val="en-US"/>
        </w:rPr>
        <w:t>I</w:t>
      </w:r>
      <w:r w:rsidRPr="004C565F" w:rsidR="008B6FEB">
        <w:rPr>
          <w:rFonts w:eastAsia="Calibri" w:cs="Calibri"/>
          <w:szCs w:val="20"/>
          <w:lang w:val="en-US"/>
        </w:rPr>
        <w:t xml:space="preserve">nformation to assist you </w:t>
      </w:r>
      <w:r w:rsidRPr="004C565F" w:rsidR="005B1C1F">
        <w:rPr>
          <w:rFonts w:eastAsia="Calibri" w:cs="Calibri"/>
          <w:szCs w:val="20"/>
          <w:lang w:val="en-US"/>
        </w:rPr>
        <w:t xml:space="preserve">to </w:t>
      </w:r>
      <w:r w:rsidRPr="004C565F" w:rsidR="008B6FEB">
        <w:rPr>
          <w:rFonts w:eastAsia="Calibri" w:cs="Calibri"/>
          <w:szCs w:val="20"/>
          <w:lang w:val="en-US"/>
        </w:rPr>
        <w:t xml:space="preserve">prepare a </w:t>
      </w:r>
      <w:r w:rsidRPr="004C565F" w:rsidR="00212048">
        <w:rPr>
          <w:rFonts w:eastAsia="Calibri" w:cs="Calibri"/>
          <w:szCs w:val="20"/>
          <w:lang w:val="en-US"/>
        </w:rPr>
        <w:t>high-quality</w:t>
      </w:r>
      <w:r w:rsidRPr="004C565F" w:rsidR="008B6FEB">
        <w:rPr>
          <w:rFonts w:eastAsia="Calibri" w:cs="Calibri"/>
          <w:szCs w:val="20"/>
          <w:lang w:val="en-US"/>
        </w:rPr>
        <w:t xml:space="preserve"> application is available on our website at crimeprevention.vic.gov.au/</w:t>
      </w:r>
      <w:proofErr w:type="spellStart"/>
      <w:r w:rsidRPr="004C565F">
        <w:rPr>
          <w:rFonts w:eastAsia="Calibri" w:cs="Calibri"/>
          <w:szCs w:val="20"/>
          <w:lang w:val="en-US"/>
        </w:rPr>
        <w:t>buildingsafercommunities</w:t>
      </w:r>
      <w:proofErr w:type="spellEnd"/>
      <w:r w:rsidR="00B34A07">
        <w:rPr>
          <w:rFonts w:eastAsia="Calibri" w:cs="Calibri"/>
          <w:szCs w:val="20"/>
          <w:lang w:val="en-US"/>
        </w:rPr>
        <w:t>.</w:t>
      </w:r>
      <w:r w:rsidRPr="004C565F" w:rsidR="00DC42C7">
        <w:rPr>
          <w:rFonts w:eastAsia="Calibri" w:cs="Calibri"/>
          <w:szCs w:val="20"/>
          <w:lang w:val="en-US"/>
        </w:rPr>
        <w:t xml:space="preserve"> </w:t>
      </w:r>
      <w:r w:rsidRPr="004C565F" w:rsidR="008B6FEB">
        <w:rPr>
          <w:rFonts w:eastAsia="Calibri" w:cs="Calibri"/>
          <w:szCs w:val="20"/>
          <w:lang w:val="en-US"/>
        </w:rPr>
        <w:t xml:space="preserve">This includes the program guidelines, fact sheets, and featured projects. You are strongly encouraged to read support material related to your project idea. </w:t>
      </w:r>
    </w:p>
    <w:p w:rsidR="00436370" w:rsidP="004C565F" w:rsidRDefault="00436370" w14:paraId="403565EE" w14:textId="77777777">
      <w:pPr>
        <w:rPr>
          <w:rFonts w:eastAsia="Calibri" w:cs="Calibri"/>
          <w:szCs w:val="20"/>
          <w:lang w:val="en-US"/>
        </w:rPr>
      </w:pPr>
    </w:p>
    <w:p w:rsidRPr="00A62163" w:rsidR="00064BFC" w:rsidP="00A62163" w:rsidRDefault="008B6FEB" w14:paraId="3D6F4C47" w14:textId="5179729B">
      <w:pPr>
        <w:rPr>
          <w:rStyle w:val="Hyperlink"/>
          <w:u w:val="none"/>
          <w:lang w:val="en-US"/>
        </w:rPr>
      </w:pPr>
      <w:r w:rsidRPr="004C565F">
        <w:rPr>
          <w:rFonts w:eastAsia="Calibri" w:cs="Calibri"/>
          <w:szCs w:val="20"/>
          <w:lang w:val="en-US"/>
        </w:rPr>
        <w:t xml:space="preserve">If you have any general questions after reading the resources, either phone the Grants Information Line on 1300 221 249 from 8:30am to 5:00pm weekdays, for the cost of a local call, or email the Community Crime Prevention Unit at </w:t>
      </w:r>
      <w:hyperlink w:history="true" r:id="rId14">
        <w:r w:rsidRPr="004C565F" w:rsidR="00DC42C7">
          <w:rPr>
            <w:rFonts w:eastAsia="Calibri" w:cs="Calibri"/>
            <w:szCs w:val="20"/>
            <w:lang w:val="en-US"/>
          </w:rPr>
          <w:t>communitycrimeprevention@justice.vic.gov.au</w:t>
        </w:r>
      </w:hyperlink>
      <w:r w:rsidR="00083DD8">
        <w:rPr>
          <w:rFonts w:eastAsia="Calibri" w:cs="Calibri"/>
          <w:szCs w:val="20"/>
          <w:lang w:val="en-US"/>
        </w:rPr>
        <w:t>.</w:t>
      </w:r>
    </w:p>
    <w:sectPr w:rsidRPr="00A62163" w:rsidR="00064BFC" w:rsidSect="00C97E4D">
      <w:headerReference r:id="rId15" w:type="even"/>
      <w:headerReference r:id="rId16" w:type="default"/>
      <w:footerReference r:id="rId17" w:type="even"/>
      <w:footerReference r:id="rId18" w:type="default"/>
      <w:headerReference r:id="rId19" w:type="first"/>
      <w:footerReference r:id="rId20" w:type="first"/>
      <w:pgSz w:w="11900" w:h="16840"/>
      <w:pgMar w:top="1917" w:right="1134" w:bottom="991" w:left="1134" w:header="709" w:footer="1100" w:gutter="0"/>
      <w:cols w:space="708"/>
      <w:titlePg/>
      <w:docGrid w:linePitch="360"/>
    </w:sectPr>
  </w:body>
</w:document>
</file>

<file path=word/endnotes.xml><?xml version="1.0" encoding="utf-8"?>
<w:end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endnote w:type="separator" w:id="-1">
    <w:p w:rsidR="00B9171A" w:rsidP="00BE1919" w:rsidRDefault="00B9171A" w14:paraId="39777DA8" w14:textId="77777777">
      <w:r>
        <w:separator/>
      </w:r>
    </w:p>
    <w:p w:rsidR="00B9171A" w:rsidRDefault="00B9171A" w14:paraId="381C6BE6" w14:textId="77777777"/>
    <w:p w:rsidR="00B9171A" w:rsidRDefault="00B9171A" w14:paraId="3564368A" w14:textId="77777777"/>
    <w:p w:rsidR="00B9171A" w:rsidRDefault="00B9171A" w14:paraId="608D19C2" w14:textId="77777777"/>
  </w:endnote>
  <w:endnote w:type="continuationSeparator" w:id="0">
    <w:p w:rsidR="00B9171A" w:rsidP="00BE1919" w:rsidRDefault="00B9171A" w14:paraId="54A1C633" w14:textId="77777777">
      <w:r>
        <w:continuationSeparator/>
      </w:r>
    </w:p>
    <w:p w:rsidR="00B9171A" w:rsidRDefault="00B9171A" w14:paraId="5D3D7069" w14:textId="77777777"/>
    <w:p w:rsidR="00B9171A" w:rsidRDefault="00B9171A" w14:paraId="190E5CD7" w14:textId="77777777"/>
    <w:p w:rsidR="00B9171A" w:rsidRDefault="00B9171A" w14:paraId="570C5EC6" w14:textId="77777777"/>
  </w:endnote>
  <w:endnote w:type="continuationNotice" w:id="1">
    <w:p w:rsidR="00B9171A" w:rsidRDefault="00B9171A" w14:paraId="66C1075D" w14:textId="77777777"/>
    <w:p w:rsidR="00B9171A" w:rsidRDefault="00B9171A" w14:paraId="16446CFB" w14:textId="77777777"/>
    <w:p w:rsidR="00B9171A" w:rsidRDefault="00B9171A" w14:paraId="5A1585C4" w14:textId="77777777"/>
    <w:p w:rsidR="00B9171A" w:rsidRDefault="00B9171A" w14:paraId="06B98CF8" w14:textId="77777777"/>
  </w:endnote>
</w:endnotes>
</file>

<file path=word/fontTable.xml><?xml version="1.0" encoding="utf-8"?>
<w:font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77E276E-9319-4D46-8B88-2A4D834392A2}"/>
    <w:embedBold r:id="rId2" w:fontKey="{1B81C986-3ADB-449F-BA0D-D5822F0E511D}"/>
  </w:font>
  <w:font w:name="PMingLiU">
    <w:altName w:val="新細明體"/>
    <w:panose1 w:val="02010601000101010101"/>
    <w:charset w:val="88"/>
    <w:family w:val="roman"/>
    <w:pitch w:val="variable"/>
    <w:sig w:usb0="A00002FF" w:usb1="28CFFCFA" w:usb2="00000016" w:usb3="00000000" w:csb0="00100001" w:csb1="00000000"/>
  </w:font>
  <w:font w:name="VIC SemiBold">
    <w:panose1 w:val="00000700000000000000"/>
    <w:charset w:val="00"/>
    <w:family w:val="auto"/>
    <w:pitch w:val="variable"/>
    <w:sig w:usb0="00000007" w:usb1="00000000" w:usb2="00000000" w:usb3="00000000" w:csb0="00000093" w:csb1="00000000"/>
    <w:embedRegular r:id="rId3" w:fontKey="{8BE4E3E4-631E-4DCF-938B-DE9849298648}"/>
    <w:embedBold r:id="rId4" w:fontKey="{2F257904-9C1D-48DD-A005-901D6A9C7955}"/>
  </w:font>
  <w:font w:name="VIC-Light">
    <w:altName w:val="Calibri"/>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IC">
    <w:panose1 w:val="00000500000000000000"/>
    <w:charset w:val="00"/>
    <w:family w:val="auto"/>
    <w:pitch w:val="variable"/>
    <w:sig w:usb0="00000007" w:usb1="00000000" w:usb2="00000000" w:usb3="00000000" w:csb0="00000093" w:csb1="00000000"/>
    <w:embedRegular r:id="rId5" w:fontKey="{D73FCC02-D7BB-46FA-B2CD-D767B6BC8D56}"/>
    <w:embedBold r:id="rId6" w:fontKey="{7B45656B-8CB7-465F-81B9-BCD35DE0360C}"/>
    <w:embedItalic r:id="rId7" w:fontKey="{503A589B-BC52-4B37-9749-7FB36DBD17BC}"/>
    <w:embedBoldItalic r:id="rId8" w:fontKey="{1986C02C-8627-4D29-85C8-69EE2F7754E5}"/>
  </w:font>
  <w:font w:name="VIC Light">
    <w:panose1 w:val="00000400000000000000"/>
    <w:charset w:val="00"/>
    <w:family w:val="auto"/>
    <w:pitch w:val="variable"/>
    <w:sig w:usb0="00000007" w:usb1="00000000" w:usb2="00000000" w:usb3="00000000" w:csb0="00000093" w:csb1="00000000"/>
    <w:embedRegular r:id="rId9" w:fontKey="{746B1963-5EBC-4319-846C-06A0B079764C}"/>
  </w:font>
  <w:font w:name="Segoe UI">
    <w:panose1 w:val="020B0502040204020203"/>
    <w:charset w:val="00"/>
    <w:family w:val="swiss"/>
    <w:pitch w:val="variable"/>
    <w:sig w:usb0="E4002EFF" w:usb1="C000E47F" w:usb2="00000009" w:usb3="00000000" w:csb0="000001FF" w:csb1="00000000"/>
    <w:embedBold r:id="rId10" w:fontKey="{0628473F-1CE2-4C35-90E8-714E7896A51A}"/>
  </w:font>
  <w:font w:name="VIC Medium Italic">
    <w:panose1 w:val="00000600000000000000"/>
    <w:charset w:val="00"/>
    <w:family w:val="auto"/>
    <w:pitch w:val="variable"/>
    <w:sig w:usb0="00000007" w:usb1="00000000" w:usb2="00000000" w:usb3="00000000" w:csb0="00000093" w:csb1="00000000"/>
    <w:embedItalic r:id="rId11" w:fontKey="{1EF11640-C4CA-4D85-AD86-28A6991ED90A}"/>
  </w:font>
  <w:font w:name="Cambria">
    <w:altName w:val="Cambria"/>
    <w:panose1 w:val="02040503050406030204"/>
    <w:charset w:val="00"/>
    <w:family w:val="roman"/>
    <w:pitch w:val="variable"/>
    <w:sig w:usb0="E00006FF" w:usb1="420024FF" w:usb2="02000000" w:usb3="00000000" w:csb0="0000019F" w:csb1="00000000"/>
    <w:embedBold r:id="rId12" w:fontKey="{39B81AC9-809C-4D7C-AF11-2E172690B901}"/>
  </w:font>
  <w:font w:name="Calibri Light">
    <w:panose1 w:val="020F0302020204030204"/>
    <w:charset w:val="00"/>
    <w:family w:val="swiss"/>
    <w:pitch w:val="variable"/>
    <w:sig w:usb0="E4002EFF" w:usb1="C000247B" w:usb2="00000009" w:usb3="00000000" w:csb0="000001FF" w:csb1="00000000"/>
    <w:embedRegular r:id="rId13" w:fontKey="{AD5C528C-F582-4C37-90FB-379F2DD8A947}"/>
  </w:font>
</w:fonts>
</file>

<file path=word/footer1.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00746558" w:rsidRDefault="00746558" w14:paraId="33AFA369" w14:textId="77777777">
    <w:pPr>
      <w:pStyle w:val="Footer"/>
    </w:pPr>
  </w:p>
</w:ftr>
</file>

<file path=word/footer2.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00064BFC" w:rsidP="00064BFC" w:rsidRDefault="00064BFC" w14:paraId="5ABCDB45" w14:textId="1B63B48D">
    <w:r>
      <w:rPr>
        <w:noProof/>
        <w:color w:val="2B579A"/>
        <w:shd w:val="clear" w:color="auto" w:fill="E6E6E6"/>
      </w:rPr>
      <w:drawing>
        <wp:anchor distT="0" distB="0" distL="114300" distR="114300" simplePos="false" relativeHeight="251658242" behindDoc="true" locked="false" layoutInCell="true" allowOverlap="true" wp14:anchorId="53DFD820" wp14:editId="4D732628">
          <wp:simplePos x="0" y="0"/>
          <wp:positionH relativeFrom="column">
            <wp:posOffset>5406390</wp:posOffset>
          </wp:positionH>
          <wp:positionV relativeFrom="paragraph">
            <wp:posOffset>139803</wp:posOffset>
          </wp:positionV>
          <wp:extent cx="961172" cy="545465"/>
          <wp:effectExtent l="0" t="0" r="4445" b="63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6" name="Picture 16" descr="A picture containing text, sign&#10;&#10;Description automatically generated"/>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8" name="Picture 8" descr="A picture containing text, sign&#10;&#10;Description automatically generated"/>
                  <pic:cNvPicPr/>
                </pic:nvPicPr>
                <pic:blipFill>
                  <a:blip cstate="screen" r:embed="rId1">
                    <a:extLst>
                      <a:ext uri="{28A0092B-C50C-407E-A947-70E740481C1C}">
                        <a14:useLocalDpi/>
                      </a:ext>
                    </a:extLst>
                  </a:blip>
                  <a:stretch>
                    <a:fillRect/>
                  </a:stretch>
                </pic:blipFill>
                <pic:spPr>
                  <a:xfrm>
                    <a:off x="0" y="0"/>
                    <a:ext cx="961172" cy="545465"/>
                  </a:xfrm>
                  <a:prstGeom prst="rect">
                    <a:avLst/>
                  </a:prstGeom>
                </pic:spPr>
              </pic:pic>
            </a:graphicData>
          </a:graphic>
          <wp14:sizeRelH relativeFrom="page">
            <wp14:pctWidth>0</wp14:pctWidth>
          </wp14:sizeRelH>
          <wp14:sizeRelV relativeFrom="page">
            <wp14:pctHeight>0</wp14:pctHeight>
          </wp14:sizeRelV>
        </wp:anchor>
      </w:drawing>
    </w:r>
  </w:p>
  <w:sdt>
    <w:sdtPr>
      <w:rPr>
        <w:rStyle w:val="PageNumber"/>
        <w:sz w:val="16"/>
        <w:szCs w:val="16"/>
      </w:rPr>
      <w:id w:val="-1187747809"/>
      <w:docPartObj>
        <w:docPartGallery w:val="Page Numbers (Bottom of Page)"/>
        <w:docPartUnique/>
      </w:docPartObj>
    </w:sdtPr>
    <w:sdtEndPr>
      <w:rPr>
        <w:rStyle w:val="PageNumber"/>
      </w:rPr>
    </w:sdtEndPr>
    <w:sdtContent>
      <w:p w:rsidRPr="00064BFC" w:rsidR="00064BFC" w:rsidP="00064BFC" w:rsidRDefault="00064BFC" w14:paraId="1A34C3F4" w14:textId="77777777">
        <w:pPr>
          <w:framePr w:h="856" w:wrap="none" w:hAnchor="page" w:vAnchor="text" w:x="1023" w:y="498" w:hRule="exact"/>
          <w:spacing w:line="276" w:lineRule="auto"/>
          <w:rPr>
            <w:rStyle w:val="PageNumber"/>
            <w:rFonts w:ascii="VIC Light" w:hAnsi="VIC Light" w:eastAsia="Times New Roman" w:cs="Calibri"/>
            <w:sz w:val="16"/>
            <w:szCs w:val="16"/>
            <w:shd w:val="clear" w:color="auto" w:fill="FFFFFF"/>
          </w:rPr>
        </w:pPr>
        <w:r w:rsidRPr="00F3076C">
          <w:rPr>
            <w:rStyle w:val="PageNumber"/>
            <w:sz w:val="16"/>
            <w:szCs w:val="16"/>
          </w:rPr>
          <w:t xml:space="preserve">Page </w:t>
        </w:r>
        <w:r w:rsidRPr="00F3076C">
          <w:rPr>
            <w:rStyle w:val="PageNumber"/>
            <w:sz w:val="16"/>
            <w:szCs w:val="16"/>
          </w:rPr>
          <w:fldChar w:fldCharType="begin"/>
        </w:r>
        <w:r w:rsidRPr="00F3076C">
          <w:rPr>
            <w:rStyle w:val="PageNumber"/>
            <w:sz w:val="16"/>
            <w:szCs w:val="16"/>
          </w:rPr>
          <w:instrText xml:space="preserve"> PAGE </w:instrText>
        </w:r>
        <w:r w:rsidRPr="00F3076C">
          <w:rPr>
            <w:rStyle w:val="PageNumber"/>
            <w:sz w:val="16"/>
            <w:szCs w:val="16"/>
          </w:rPr>
          <w:fldChar w:fldCharType="separate"/>
        </w:r>
        <w:r>
          <w:rPr>
            <w:rStyle w:val="PageNumber"/>
            <w:sz w:val="16"/>
            <w:szCs w:val="16"/>
          </w:rPr>
          <w:t>1</w:t>
        </w:r>
        <w:r w:rsidRPr="00F3076C">
          <w:rPr>
            <w:rStyle w:val="PageNumber"/>
            <w:sz w:val="16"/>
            <w:szCs w:val="16"/>
          </w:rPr>
          <w:fldChar w:fldCharType="end"/>
        </w:r>
        <w:r w:rsidRPr="00F3076C">
          <w:rPr>
            <w:rStyle w:val="PageNumber"/>
            <w:sz w:val="16"/>
            <w:szCs w:val="16"/>
          </w:rPr>
          <w:tab/>
          <w:t>Version 1</w:t>
        </w:r>
      </w:p>
    </w:sdtContent>
  </w:sdt>
  <w:p w:rsidR="00064BFC" w:rsidP="00064BFC" w:rsidRDefault="00064BFC" w14:paraId="754E31F7" w14:textId="77777777"/>
  <w:p w:rsidR="0070320B" w:rsidP="00064BFC" w:rsidRDefault="00064BFC" w14:paraId="492BA790" w14:textId="1DF9D872">
    <w:pPr>
      <w:tabs>
        <w:tab w:val="left" w:pos="1088"/>
      </w:tabs>
    </w:pPr>
    <w:r>
      <w:tab/>
    </w:r>
  </w:p>
</w:ftr>
</file>

<file path=word/footer3.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0070320B" w:rsidRDefault="0070320B" w14:paraId="4EB7B2BE" w14:textId="34100294">
    <w:r>
      <w:rPr>
        <w:noProof/>
        <w:color w:val="2B579A"/>
        <w:shd w:val="clear" w:color="auto" w:fill="E6E6E6"/>
      </w:rPr>
      <w:drawing>
        <wp:anchor distT="0" distB="0" distL="114300" distR="114300" simplePos="false" relativeHeight="251658240" behindDoc="true" locked="false" layoutInCell="true" allowOverlap="true" wp14:anchorId="2C555CFC" wp14:editId="74026935">
          <wp:simplePos x="0" y="0"/>
          <wp:positionH relativeFrom="column">
            <wp:posOffset>5406390</wp:posOffset>
          </wp:positionH>
          <wp:positionV relativeFrom="paragraph">
            <wp:posOffset>139803</wp:posOffset>
          </wp:positionV>
          <wp:extent cx="961172" cy="545465"/>
          <wp:effectExtent l="0" t="0" r="4445" b="63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8" name="Picture 18" descr="A picture containing text, sign&#10;&#10;Description automatically generated"/>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8" name="Picture 8" descr="A picture containing text, sign&#10;&#10;Description automatically generated"/>
                  <pic:cNvPicPr/>
                </pic:nvPicPr>
                <pic:blipFill>
                  <a:blip cstate="screen" r:embed="rId1">
                    <a:extLst>
                      <a:ext uri="{28A0092B-C50C-407E-A947-70E740481C1C}">
                        <a14:useLocalDpi/>
                      </a:ext>
                    </a:extLst>
                  </a:blip>
                  <a:stretch>
                    <a:fillRect/>
                  </a:stretch>
                </pic:blipFill>
                <pic:spPr>
                  <a:xfrm>
                    <a:off x="0" y="0"/>
                    <a:ext cx="961172" cy="545465"/>
                  </a:xfrm>
                  <a:prstGeom prst="rect">
                    <a:avLst/>
                  </a:prstGeom>
                </pic:spPr>
              </pic:pic>
            </a:graphicData>
          </a:graphic>
          <wp14:sizeRelH relativeFrom="page">
            <wp14:pctWidth>0</wp14:pctWidth>
          </wp14:sizeRelH>
          <wp14:sizeRelV relativeFrom="page">
            <wp14:pctHeight>0</wp14:pctHeight>
          </wp14:sizeRelV>
        </wp:anchor>
      </w:drawing>
    </w:r>
  </w:p>
  <w:sdt>
    <w:sdtPr>
      <w:rPr>
        <w:rStyle w:val="PageNumber"/>
        <w:sz w:val="16"/>
        <w:szCs w:val="16"/>
      </w:rPr>
      <w:id w:val="1063066741"/>
      <w:docPartObj>
        <w:docPartGallery w:val="Page Numbers (Bottom of Page)"/>
        <w:docPartUnique/>
      </w:docPartObj>
    </w:sdtPr>
    <w:sdtEndPr>
      <w:rPr>
        <w:rStyle w:val="PageNumber"/>
      </w:rPr>
    </w:sdtEndPr>
    <w:sdtContent>
      <w:p w:rsidRPr="00064BFC" w:rsidR="0070320B" w:rsidP="00064BFC" w:rsidRDefault="0070320B" w14:paraId="08743BD8" w14:textId="2D1E4ABC">
        <w:pPr>
          <w:framePr w:h="856" w:wrap="none" w:hAnchor="page" w:vAnchor="text" w:x="1023" w:y="498" w:hRule="exact"/>
          <w:spacing w:line="276" w:lineRule="auto"/>
          <w:rPr>
            <w:rStyle w:val="PageNumber"/>
            <w:rFonts w:ascii="VIC Light" w:hAnsi="VIC Light" w:eastAsia="Times New Roman" w:cs="Calibri"/>
            <w:sz w:val="16"/>
            <w:szCs w:val="16"/>
            <w:shd w:val="clear" w:color="auto" w:fill="FFFFFF"/>
          </w:rPr>
        </w:pPr>
        <w:r w:rsidRPr="00F3076C">
          <w:rPr>
            <w:rStyle w:val="PageNumber"/>
            <w:sz w:val="16"/>
            <w:szCs w:val="16"/>
          </w:rPr>
          <w:t xml:space="preserve">Page </w:t>
        </w:r>
        <w:r w:rsidRPr="00F3076C">
          <w:rPr>
            <w:rStyle w:val="PageNumber"/>
            <w:sz w:val="16"/>
            <w:szCs w:val="16"/>
          </w:rPr>
          <w:fldChar w:fldCharType="begin"/>
        </w:r>
        <w:r w:rsidRPr="00F3076C">
          <w:rPr>
            <w:rStyle w:val="PageNumber"/>
            <w:sz w:val="16"/>
            <w:szCs w:val="16"/>
          </w:rPr>
          <w:instrText xml:space="preserve"> PAGE </w:instrText>
        </w:r>
        <w:r w:rsidRPr="00F3076C">
          <w:rPr>
            <w:rStyle w:val="PageNumber"/>
            <w:sz w:val="16"/>
            <w:szCs w:val="16"/>
          </w:rPr>
          <w:fldChar w:fldCharType="separate"/>
        </w:r>
        <w:r w:rsidRPr="00F3076C">
          <w:rPr>
            <w:rStyle w:val="PageNumber"/>
            <w:sz w:val="16"/>
            <w:szCs w:val="16"/>
          </w:rPr>
          <w:t>1</w:t>
        </w:r>
        <w:r w:rsidRPr="00F3076C">
          <w:rPr>
            <w:rStyle w:val="PageNumber"/>
            <w:sz w:val="16"/>
            <w:szCs w:val="16"/>
          </w:rPr>
          <w:fldChar w:fldCharType="end"/>
        </w:r>
        <w:r w:rsidRPr="00F3076C">
          <w:rPr>
            <w:rStyle w:val="PageNumber"/>
            <w:sz w:val="16"/>
            <w:szCs w:val="16"/>
          </w:rPr>
          <w:tab/>
          <w:t>Version 1</w:t>
        </w:r>
      </w:p>
    </w:sdtContent>
  </w:sdt>
  <w:p w:rsidR="0070320B" w:rsidRDefault="0070320B" w14:paraId="376825C7" w14:textId="25AAB2A2"/>
</w:ftr>
</file>

<file path=word/footnotes.xml><?xml version="1.0" encoding="utf-8"?>
<w:foot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footnote w:type="separator" w:id="-1">
    <w:p w:rsidR="00B9171A" w:rsidP="00BE1919" w:rsidRDefault="00B9171A" w14:paraId="697BDF3E" w14:textId="77777777">
      <w:r>
        <w:separator/>
      </w:r>
    </w:p>
    <w:p w:rsidR="00B9171A" w:rsidRDefault="00B9171A" w14:paraId="50304B67" w14:textId="77777777"/>
    <w:p w:rsidR="00B9171A" w:rsidRDefault="00B9171A" w14:paraId="67C98E40" w14:textId="77777777"/>
    <w:p w:rsidR="00B9171A" w:rsidRDefault="00B9171A" w14:paraId="3A63134E" w14:textId="77777777"/>
  </w:footnote>
  <w:footnote w:type="continuationSeparator" w:id="0">
    <w:p w:rsidR="00B9171A" w:rsidP="00BE1919" w:rsidRDefault="00B9171A" w14:paraId="3DCF851C" w14:textId="77777777">
      <w:r>
        <w:continuationSeparator/>
      </w:r>
    </w:p>
    <w:p w:rsidR="00B9171A" w:rsidRDefault="00B9171A" w14:paraId="5D326819" w14:textId="77777777"/>
    <w:p w:rsidR="00B9171A" w:rsidRDefault="00B9171A" w14:paraId="71D07A9E" w14:textId="77777777"/>
    <w:p w:rsidR="00B9171A" w:rsidRDefault="00B9171A" w14:paraId="65FD030C" w14:textId="77777777"/>
  </w:footnote>
  <w:footnote w:type="continuationNotice" w:id="1">
    <w:p w:rsidR="00B9171A" w:rsidRDefault="00B9171A" w14:paraId="38BDD5A1" w14:textId="77777777"/>
    <w:p w:rsidR="00B9171A" w:rsidRDefault="00B9171A" w14:paraId="65B95CD3" w14:textId="77777777"/>
    <w:p w:rsidR="00B9171A" w:rsidRDefault="00B9171A" w14:paraId="132AF49B" w14:textId="77777777"/>
    <w:p w:rsidR="00B9171A" w:rsidRDefault="00B9171A" w14:paraId="71F68BA3" w14:textId="77777777"/>
  </w:footnote>
</w:footnotes>
</file>

<file path=word/header1.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00746558" w:rsidRDefault="00746558" w14:paraId="055A9533" w14:textId="77777777">
    <w:pPr>
      <w:pStyle w:val="Header"/>
    </w:pPr>
  </w:p>
</w:hdr>
</file>

<file path=word/header2.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00064BFC" w:rsidRDefault="00064BFC" w14:paraId="5E2ED9D5" w14:textId="373161C2">
    <w:pPr>
      <w:pStyle w:val="Header"/>
    </w:pPr>
    <w:r>
      <w:rPr>
        <w:noProof/>
        <w:color w:val="2B579A"/>
        <w:shd w:val="clear" w:color="auto" w:fill="E6E6E6"/>
      </w:rPr>
      <w:drawing>
        <wp:anchor distT="0" distB="0" distL="114300" distR="114300" simplePos="false" relativeHeight="251658243" behindDoc="true" locked="false" layoutInCell="true" allowOverlap="true" wp14:anchorId="7C801468" wp14:editId="45027F55">
          <wp:simplePos x="0" y="0"/>
          <wp:positionH relativeFrom="column">
            <wp:posOffset>-708007</wp:posOffset>
          </wp:positionH>
          <wp:positionV relativeFrom="paragraph">
            <wp:posOffset>-440812</wp:posOffset>
          </wp:positionV>
          <wp:extent cx="7585937" cy="846131"/>
          <wp:effectExtent l="0" t="0" r="0" b="508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5" name="Picture 15" descr="A picture containing shape&#10;&#10;Description automatically generated"/>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4" name="Picture 14" descr="A picture containing shape&#10;&#10;Description automatically generated"/>
                  <pic:cNvPicPr/>
                </pic:nvPicPr>
                <pic:blipFill rotWithShape="true">
                  <a:blip cstate="screen" r:embed="rId1">
                    <a:extLst>
                      <a:ext uri="{28A0092B-C50C-407E-A947-70E740481C1C}">
                        <a14:useLocalDpi/>
                      </a:ext>
                    </a:extLst>
                  </a:blip>
                  <a:srcRect/>
                  <a:stretch/>
                </pic:blipFill>
                <pic:spPr bwMode="auto">
                  <a:xfrm>
                    <a:off x="0" y="0"/>
                    <a:ext cx="7585937" cy="846131"/>
                  </a:xfrm>
                  <a:prstGeom prst="rect">
                    <a:avLst/>
                  </a:prstGeom>
                  <a:ln>
                    <a:noFill/>
                  </a:ln>
                  <a:extLst>
                    <a:ext uri="{53640926-AAD7-44D8-BBD7-CCE9431645EC}">
                      <a14:shadowObscured/>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Pr="00B17FF8" w:rsidR="0070320B" w:rsidP="00D87F48" w:rsidRDefault="00611116" w14:paraId="46A1063C" w14:textId="07312F7A">
    <w:pPr>
      <w:spacing w:line="216" w:lineRule="auto"/>
      <w:rPr>
        <w:color w:val="00573F"/>
      </w:rPr>
    </w:pPr>
    <w:r>
      <w:rPr>
        <w:noProof/>
        <w:color w:val="00573F"/>
        <w:shd w:val="clear" w:color="auto" w:fill="E6E6E6"/>
      </w:rPr>
      <w:drawing>
        <wp:anchor distT="0" distB="0" distL="114300" distR="114300" simplePos="false" relativeHeight="251658241" behindDoc="true" locked="false" layoutInCell="true" allowOverlap="true" wp14:anchorId="04F70BF4" wp14:editId="37D55E92">
          <wp:simplePos x="0" y="0"/>
          <wp:positionH relativeFrom="column">
            <wp:posOffset>-777443</wp:posOffset>
          </wp:positionH>
          <wp:positionV relativeFrom="paragraph">
            <wp:posOffset>-440690</wp:posOffset>
          </wp:positionV>
          <wp:extent cx="7790621" cy="1439693"/>
          <wp:effectExtent l="0" t="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7" name="Picture 17" descr="A picture containing shape&#10;&#10;Description automatically generated"/>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3" name="Picture 3" descr="A picture containing shape&#10;&#10;Description automatically generated"/>
                  <pic:cNvPicPr/>
                </pic:nvPicPr>
                <pic:blipFill rotWithShape="true">
                  <a:blip cstate="screen" r:embed="rId1">
                    <a:extLst>
                      <a:ext uri="{28A0092B-C50C-407E-A947-70E740481C1C}">
                        <a14:useLocalDpi/>
                      </a:ext>
                    </a:extLst>
                  </a:blip>
                  <a:srcRect/>
                  <a:stretch/>
                </pic:blipFill>
                <pic:spPr bwMode="auto">
                  <a:xfrm>
                    <a:off x="0" y="0"/>
                    <a:ext cx="7790621" cy="1439693"/>
                  </a:xfrm>
                  <a:prstGeom prst="rect">
                    <a:avLst/>
                  </a:prstGeom>
                  <a:ln>
                    <a:noFill/>
                  </a:ln>
                  <a:extLst>
                    <a:ext uri="{53640926-AAD7-44D8-BBD7-CCE9431645EC}">
                      <a14:shadowObscured/>
                    </a:ext>
                  </a:extLst>
                </pic:spPr>
              </pic:pic>
            </a:graphicData>
          </a:graphic>
          <wp14:sizeRelH relativeFrom="page">
            <wp14:pctWidth>0</wp14:pctWidth>
          </wp14:sizeRelH>
          <wp14:sizeRelV relativeFrom="page">
            <wp14:pctHeight>0</wp14:pctHeight>
          </wp14:sizeRelV>
        </wp:anchor>
      </w:drawing>
    </w:r>
  </w:p>
  <w:p w:rsidRPr="006726F8" w:rsidR="0070320B" w:rsidP="00D87F48" w:rsidRDefault="0070320B" w14:paraId="71908C66" w14:textId="3271FDC9">
    <w:pPr>
      <w:spacing w:line="216" w:lineRule="auto"/>
      <w:rPr>
        <w:color w:val="201547"/>
      </w:rPr>
    </w:pPr>
  </w:p>
  <w:p w:rsidRPr="00687838" w:rsidR="0070320B" w:rsidP="00D87F48" w:rsidRDefault="0070320B" w14:paraId="03C7AE71" w14:textId="465DAC43">
    <w:pPr>
      <w:spacing w:line="216" w:lineRule="auto"/>
      <w:rPr>
        <w:color w:val="201547"/>
        <w:sz w:val="28"/>
        <w:szCs w:val="28"/>
      </w:rPr>
    </w:pPr>
  </w:p>
  <w:p w:rsidR="0070320B" w:rsidRDefault="0070320B" w14:paraId="460EC1D5" w14:textId="77777777"/>
  <w:p w:rsidR="0070320B" w:rsidRDefault="0070320B" w14:paraId="45DA50D6" w14:textId="77777777"/>
  <w:p w:rsidR="0070320B" w:rsidRDefault="0070320B" w14:paraId="1D904B51" w14:textId="19561622"/>
  <w:p w:rsidR="0070320B" w:rsidRDefault="0070320B" w14:paraId="20AFA904" w14:textId="77777777"/>
</w:hdr>
</file>

<file path=word/numbering.xml><?xml version="1.0" encoding="utf-8"?>
<w:numbering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abstractNum w:abstractNumId="0">
    <w:nsid w:val="FFFFFF89"/>
    <w:multiLevelType w:val="singleLevel"/>
    <w:tmpl w:val="0E9E1B86"/>
    <w:lvl w:ilvl="0">
      <w:start w:val="1"/>
      <w:numFmt w:val="bullet"/>
      <w:pStyle w:val="ListBullet"/>
      <w:lvlText w:val=""/>
      <w:lvlJc w:val="left"/>
      <w:pPr>
        <w:tabs>
          <w:tab w:val="num" w:pos="360"/>
        </w:tabs>
        <w:ind w:left="360" w:hanging="360"/>
      </w:pPr>
      <w:rPr>
        <w:rFonts w:hint="default" w:ascii="Symbol" w:hAnsi="Symbol"/>
      </w:rPr>
    </w:lvl>
  </w:abstractNum>
  <w:abstractNum w:abstractNumId="1">
    <w:nsid w:val="00E21C97"/>
    <w:multiLevelType w:val="hybridMultilevel"/>
    <w:tmpl w:val="E2569A42"/>
    <w:lvl w:ilvl="0" w:tplc="E3943B94">
      <w:start w:val="1"/>
      <w:numFmt w:val="bullet"/>
      <w:lvlText w:val=""/>
      <w:lvlJc w:val="left"/>
      <w:pPr>
        <w:tabs>
          <w:tab w:val="num" w:pos="720"/>
        </w:tabs>
        <w:ind w:left="720" w:hanging="360"/>
      </w:pPr>
      <w:rPr>
        <w:rFonts w:hint="default" w:ascii="Symbol" w:hAnsi="Symbol"/>
        <w:sz w:val="20"/>
      </w:rPr>
    </w:lvl>
    <w:lvl w:ilvl="1" w:tplc="30E4EFC4" w:tentative="true">
      <w:start w:val="1"/>
      <w:numFmt w:val="bullet"/>
      <w:lvlText w:val=""/>
      <w:lvlJc w:val="left"/>
      <w:pPr>
        <w:tabs>
          <w:tab w:val="num" w:pos="1440"/>
        </w:tabs>
        <w:ind w:left="1440" w:hanging="360"/>
      </w:pPr>
      <w:rPr>
        <w:rFonts w:hint="default" w:ascii="Symbol" w:hAnsi="Symbol"/>
        <w:sz w:val="20"/>
      </w:rPr>
    </w:lvl>
    <w:lvl w:ilvl="2" w:tplc="BA0AB2CC" w:tentative="true">
      <w:start w:val="1"/>
      <w:numFmt w:val="bullet"/>
      <w:lvlText w:val=""/>
      <w:lvlJc w:val="left"/>
      <w:pPr>
        <w:tabs>
          <w:tab w:val="num" w:pos="2160"/>
        </w:tabs>
        <w:ind w:left="2160" w:hanging="360"/>
      </w:pPr>
      <w:rPr>
        <w:rFonts w:hint="default" w:ascii="Symbol" w:hAnsi="Symbol"/>
        <w:sz w:val="20"/>
      </w:rPr>
    </w:lvl>
    <w:lvl w:ilvl="3" w:tplc="C5F4C624" w:tentative="true">
      <w:start w:val="1"/>
      <w:numFmt w:val="bullet"/>
      <w:lvlText w:val=""/>
      <w:lvlJc w:val="left"/>
      <w:pPr>
        <w:tabs>
          <w:tab w:val="num" w:pos="2880"/>
        </w:tabs>
        <w:ind w:left="2880" w:hanging="360"/>
      </w:pPr>
      <w:rPr>
        <w:rFonts w:hint="default" w:ascii="Symbol" w:hAnsi="Symbol"/>
        <w:sz w:val="20"/>
      </w:rPr>
    </w:lvl>
    <w:lvl w:ilvl="4" w:tplc="00E6CACC" w:tentative="true">
      <w:start w:val="1"/>
      <w:numFmt w:val="bullet"/>
      <w:lvlText w:val=""/>
      <w:lvlJc w:val="left"/>
      <w:pPr>
        <w:tabs>
          <w:tab w:val="num" w:pos="3600"/>
        </w:tabs>
        <w:ind w:left="3600" w:hanging="360"/>
      </w:pPr>
      <w:rPr>
        <w:rFonts w:hint="default" w:ascii="Symbol" w:hAnsi="Symbol"/>
        <w:sz w:val="20"/>
      </w:rPr>
    </w:lvl>
    <w:lvl w:ilvl="5" w:tplc="718EEE0E" w:tentative="true">
      <w:start w:val="1"/>
      <w:numFmt w:val="bullet"/>
      <w:lvlText w:val=""/>
      <w:lvlJc w:val="left"/>
      <w:pPr>
        <w:tabs>
          <w:tab w:val="num" w:pos="4320"/>
        </w:tabs>
        <w:ind w:left="4320" w:hanging="360"/>
      </w:pPr>
      <w:rPr>
        <w:rFonts w:hint="default" w:ascii="Symbol" w:hAnsi="Symbol"/>
        <w:sz w:val="20"/>
      </w:rPr>
    </w:lvl>
    <w:lvl w:ilvl="6" w:tplc="38E0686E" w:tentative="true">
      <w:start w:val="1"/>
      <w:numFmt w:val="bullet"/>
      <w:lvlText w:val=""/>
      <w:lvlJc w:val="left"/>
      <w:pPr>
        <w:tabs>
          <w:tab w:val="num" w:pos="5040"/>
        </w:tabs>
        <w:ind w:left="5040" w:hanging="360"/>
      </w:pPr>
      <w:rPr>
        <w:rFonts w:hint="default" w:ascii="Symbol" w:hAnsi="Symbol"/>
        <w:sz w:val="20"/>
      </w:rPr>
    </w:lvl>
    <w:lvl w:ilvl="7" w:tplc="9B4E83BE" w:tentative="true">
      <w:start w:val="1"/>
      <w:numFmt w:val="bullet"/>
      <w:lvlText w:val=""/>
      <w:lvlJc w:val="left"/>
      <w:pPr>
        <w:tabs>
          <w:tab w:val="num" w:pos="5760"/>
        </w:tabs>
        <w:ind w:left="5760" w:hanging="360"/>
      </w:pPr>
      <w:rPr>
        <w:rFonts w:hint="default" w:ascii="Symbol" w:hAnsi="Symbol"/>
        <w:sz w:val="20"/>
      </w:rPr>
    </w:lvl>
    <w:lvl w:ilvl="8" w:tplc="889402DC" w:tentative="true">
      <w:start w:val="1"/>
      <w:numFmt w:val="bullet"/>
      <w:lvlText w:val=""/>
      <w:lvlJc w:val="left"/>
      <w:pPr>
        <w:tabs>
          <w:tab w:val="num" w:pos="6480"/>
        </w:tabs>
        <w:ind w:left="6480" w:hanging="360"/>
      </w:pPr>
      <w:rPr>
        <w:rFonts w:hint="default" w:ascii="Symbol" w:hAnsi="Symbol"/>
        <w:sz w:val="20"/>
      </w:rPr>
    </w:lvl>
  </w:abstractNum>
  <w:abstractNum w:abstractNumId="2">
    <w:nsid w:val="028E3EBA"/>
    <w:multiLevelType w:val="hybridMultilevel"/>
    <w:tmpl w:val="60EA532E"/>
    <w:lvl w:ilvl="0" w:tplc="9BC4575A">
      <w:start w:val="1"/>
      <w:numFmt w:val="bullet"/>
      <w:lvlText w:val=""/>
      <w:lvlJc w:val="left"/>
      <w:pPr>
        <w:ind w:left="720" w:hanging="360"/>
      </w:pPr>
      <w:rPr>
        <w:rFonts w:hint="default" w:ascii="Symbol" w:hAnsi="Symbol"/>
      </w:rPr>
    </w:lvl>
    <w:lvl w:ilvl="1" w:tplc="8A601A56">
      <w:start w:val="1"/>
      <w:numFmt w:val="bullet"/>
      <w:lvlText w:val="o"/>
      <w:lvlJc w:val="left"/>
      <w:pPr>
        <w:ind w:left="1440" w:hanging="360"/>
      </w:pPr>
      <w:rPr>
        <w:rFonts w:hint="default" w:ascii="Courier New" w:hAnsi="Courier New"/>
      </w:rPr>
    </w:lvl>
    <w:lvl w:ilvl="2" w:tplc="C2F4BC7A">
      <w:start w:val="1"/>
      <w:numFmt w:val="bullet"/>
      <w:lvlText w:val=""/>
      <w:lvlJc w:val="left"/>
      <w:pPr>
        <w:ind w:left="2160" w:hanging="360"/>
      </w:pPr>
      <w:rPr>
        <w:rFonts w:hint="default" w:ascii="Wingdings" w:hAnsi="Wingdings"/>
      </w:rPr>
    </w:lvl>
    <w:lvl w:ilvl="3" w:tplc="42D6957A">
      <w:start w:val="1"/>
      <w:numFmt w:val="bullet"/>
      <w:lvlText w:val=""/>
      <w:lvlJc w:val="left"/>
      <w:pPr>
        <w:ind w:left="2880" w:hanging="360"/>
      </w:pPr>
      <w:rPr>
        <w:rFonts w:hint="default" w:ascii="Symbol" w:hAnsi="Symbol"/>
      </w:rPr>
    </w:lvl>
    <w:lvl w:ilvl="4" w:tplc="F3162538">
      <w:start w:val="1"/>
      <w:numFmt w:val="bullet"/>
      <w:lvlText w:val="o"/>
      <w:lvlJc w:val="left"/>
      <w:pPr>
        <w:ind w:left="3600" w:hanging="360"/>
      </w:pPr>
      <w:rPr>
        <w:rFonts w:hint="default" w:ascii="Courier New" w:hAnsi="Courier New"/>
      </w:rPr>
    </w:lvl>
    <w:lvl w:ilvl="5" w:tplc="43928DE2">
      <w:start w:val="1"/>
      <w:numFmt w:val="bullet"/>
      <w:lvlText w:val=""/>
      <w:lvlJc w:val="left"/>
      <w:pPr>
        <w:ind w:left="4320" w:hanging="360"/>
      </w:pPr>
      <w:rPr>
        <w:rFonts w:hint="default" w:ascii="Wingdings" w:hAnsi="Wingdings"/>
      </w:rPr>
    </w:lvl>
    <w:lvl w:ilvl="6" w:tplc="8E480D8A">
      <w:start w:val="1"/>
      <w:numFmt w:val="bullet"/>
      <w:lvlText w:val=""/>
      <w:lvlJc w:val="left"/>
      <w:pPr>
        <w:ind w:left="5040" w:hanging="360"/>
      </w:pPr>
      <w:rPr>
        <w:rFonts w:hint="default" w:ascii="Symbol" w:hAnsi="Symbol"/>
      </w:rPr>
    </w:lvl>
    <w:lvl w:ilvl="7" w:tplc="CE38B4AC">
      <w:start w:val="1"/>
      <w:numFmt w:val="bullet"/>
      <w:lvlText w:val="o"/>
      <w:lvlJc w:val="left"/>
      <w:pPr>
        <w:ind w:left="5760" w:hanging="360"/>
      </w:pPr>
      <w:rPr>
        <w:rFonts w:hint="default" w:ascii="Courier New" w:hAnsi="Courier New"/>
      </w:rPr>
    </w:lvl>
    <w:lvl w:ilvl="8" w:tplc="B400F98C">
      <w:start w:val="1"/>
      <w:numFmt w:val="bullet"/>
      <w:lvlText w:val=""/>
      <w:lvlJc w:val="left"/>
      <w:pPr>
        <w:ind w:left="6480" w:hanging="360"/>
      </w:pPr>
      <w:rPr>
        <w:rFonts w:hint="default" w:ascii="Wingdings" w:hAnsi="Wingdings"/>
      </w:rPr>
    </w:lvl>
  </w:abstractNum>
  <w:abstractNum w:abstractNumId="3">
    <w:nsid w:val="033D5EA7"/>
    <w:multiLevelType w:val="hybridMultilevel"/>
    <w:tmpl w:val="CC6260E6"/>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4">
    <w:nsid w:val="06B04F2C"/>
    <w:multiLevelType w:val="hybridMultilevel"/>
    <w:tmpl w:val="2FB6D3A8"/>
    <w:lvl w:ilvl="0" w:tplc="2D02F36E">
      <w:start w:val="1"/>
      <w:numFmt w:val="bullet"/>
      <w:lvlText w:val=""/>
      <w:lvlJc w:val="left"/>
      <w:pPr>
        <w:tabs>
          <w:tab w:val="num" w:pos="720"/>
        </w:tabs>
        <w:ind w:left="720" w:hanging="360"/>
      </w:pPr>
      <w:rPr>
        <w:rFonts w:hint="default" w:ascii="Symbol" w:hAnsi="Symbol"/>
        <w:sz w:val="20"/>
      </w:rPr>
    </w:lvl>
    <w:lvl w:ilvl="1" w:tplc="6456913A" w:tentative="true">
      <w:start w:val="1"/>
      <w:numFmt w:val="bullet"/>
      <w:lvlText w:val=""/>
      <w:lvlJc w:val="left"/>
      <w:pPr>
        <w:tabs>
          <w:tab w:val="num" w:pos="1440"/>
        </w:tabs>
        <w:ind w:left="1440" w:hanging="360"/>
      </w:pPr>
      <w:rPr>
        <w:rFonts w:hint="default" w:ascii="Symbol" w:hAnsi="Symbol"/>
        <w:sz w:val="20"/>
      </w:rPr>
    </w:lvl>
    <w:lvl w:ilvl="2" w:tplc="F716CE2C" w:tentative="true">
      <w:start w:val="1"/>
      <w:numFmt w:val="bullet"/>
      <w:lvlText w:val=""/>
      <w:lvlJc w:val="left"/>
      <w:pPr>
        <w:tabs>
          <w:tab w:val="num" w:pos="2160"/>
        </w:tabs>
        <w:ind w:left="2160" w:hanging="360"/>
      </w:pPr>
      <w:rPr>
        <w:rFonts w:hint="default" w:ascii="Symbol" w:hAnsi="Symbol"/>
        <w:sz w:val="20"/>
      </w:rPr>
    </w:lvl>
    <w:lvl w:ilvl="3" w:tplc="FC1C72D8" w:tentative="true">
      <w:start w:val="1"/>
      <w:numFmt w:val="bullet"/>
      <w:lvlText w:val=""/>
      <w:lvlJc w:val="left"/>
      <w:pPr>
        <w:tabs>
          <w:tab w:val="num" w:pos="2880"/>
        </w:tabs>
        <w:ind w:left="2880" w:hanging="360"/>
      </w:pPr>
      <w:rPr>
        <w:rFonts w:hint="default" w:ascii="Symbol" w:hAnsi="Symbol"/>
        <w:sz w:val="20"/>
      </w:rPr>
    </w:lvl>
    <w:lvl w:ilvl="4" w:tplc="5CA6AA66" w:tentative="true">
      <w:start w:val="1"/>
      <w:numFmt w:val="bullet"/>
      <w:lvlText w:val=""/>
      <w:lvlJc w:val="left"/>
      <w:pPr>
        <w:tabs>
          <w:tab w:val="num" w:pos="3600"/>
        </w:tabs>
        <w:ind w:left="3600" w:hanging="360"/>
      </w:pPr>
      <w:rPr>
        <w:rFonts w:hint="default" w:ascii="Symbol" w:hAnsi="Symbol"/>
        <w:sz w:val="20"/>
      </w:rPr>
    </w:lvl>
    <w:lvl w:ilvl="5" w:tplc="A32AEB38" w:tentative="true">
      <w:start w:val="1"/>
      <w:numFmt w:val="bullet"/>
      <w:lvlText w:val=""/>
      <w:lvlJc w:val="left"/>
      <w:pPr>
        <w:tabs>
          <w:tab w:val="num" w:pos="4320"/>
        </w:tabs>
        <w:ind w:left="4320" w:hanging="360"/>
      </w:pPr>
      <w:rPr>
        <w:rFonts w:hint="default" w:ascii="Symbol" w:hAnsi="Symbol"/>
        <w:sz w:val="20"/>
      </w:rPr>
    </w:lvl>
    <w:lvl w:ilvl="6" w:tplc="74C2B816" w:tentative="true">
      <w:start w:val="1"/>
      <w:numFmt w:val="bullet"/>
      <w:lvlText w:val=""/>
      <w:lvlJc w:val="left"/>
      <w:pPr>
        <w:tabs>
          <w:tab w:val="num" w:pos="5040"/>
        </w:tabs>
        <w:ind w:left="5040" w:hanging="360"/>
      </w:pPr>
      <w:rPr>
        <w:rFonts w:hint="default" w:ascii="Symbol" w:hAnsi="Symbol"/>
        <w:sz w:val="20"/>
      </w:rPr>
    </w:lvl>
    <w:lvl w:ilvl="7" w:tplc="BE28B6B0" w:tentative="true">
      <w:start w:val="1"/>
      <w:numFmt w:val="bullet"/>
      <w:lvlText w:val=""/>
      <w:lvlJc w:val="left"/>
      <w:pPr>
        <w:tabs>
          <w:tab w:val="num" w:pos="5760"/>
        </w:tabs>
        <w:ind w:left="5760" w:hanging="360"/>
      </w:pPr>
      <w:rPr>
        <w:rFonts w:hint="default" w:ascii="Symbol" w:hAnsi="Symbol"/>
        <w:sz w:val="20"/>
      </w:rPr>
    </w:lvl>
    <w:lvl w:ilvl="8" w:tplc="F9027CAC" w:tentative="true">
      <w:start w:val="1"/>
      <w:numFmt w:val="bullet"/>
      <w:lvlText w:val=""/>
      <w:lvlJc w:val="left"/>
      <w:pPr>
        <w:tabs>
          <w:tab w:val="num" w:pos="6480"/>
        </w:tabs>
        <w:ind w:left="6480" w:hanging="360"/>
      </w:pPr>
      <w:rPr>
        <w:rFonts w:hint="default" w:ascii="Symbol" w:hAnsi="Symbol"/>
        <w:sz w:val="20"/>
      </w:rPr>
    </w:lvl>
  </w:abstractNum>
  <w:abstractNum w:abstractNumId="5">
    <w:nsid w:val="08A97547"/>
    <w:multiLevelType w:val="hybridMultilevel"/>
    <w:tmpl w:val="DA4635A0"/>
    <w:lvl w:ilvl="0" w:tplc="85F8EA26">
      <w:start w:val="1"/>
      <w:numFmt w:val="decimal"/>
      <w:lvlText w:val="%1."/>
      <w:lvlJc w:val="left"/>
      <w:pPr>
        <w:ind w:left="720" w:hanging="360"/>
      </w:pPr>
    </w:lvl>
    <w:lvl w:ilvl="1" w:tplc="751297C6">
      <w:start w:val="1"/>
      <w:numFmt w:val="lowerLetter"/>
      <w:lvlText w:val="%2."/>
      <w:lvlJc w:val="left"/>
      <w:pPr>
        <w:ind w:left="1440" w:hanging="360"/>
      </w:pPr>
    </w:lvl>
    <w:lvl w:ilvl="2" w:tplc="16D8D304">
      <w:start w:val="1"/>
      <w:numFmt w:val="lowerRoman"/>
      <w:lvlText w:val="%3."/>
      <w:lvlJc w:val="right"/>
      <w:pPr>
        <w:ind w:left="2160" w:hanging="180"/>
      </w:pPr>
    </w:lvl>
    <w:lvl w:ilvl="3" w:tplc="C2F499A4">
      <w:start w:val="1"/>
      <w:numFmt w:val="decimal"/>
      <w:lvlText w:val="%4."/>
      <w:lvlJc w:val="left"/>
      <w:pPr>
        <w:ind w:left="2880" w:hanging="360"/>
      </w:pPr>
    </w:lvl>
    <w:lvl w:ilvl="4" w:tplc="96AA7AC8">
      <w:start w:val="1"/>
      <w:numFmt w:val="lowerLetter"/>
      <w:lvlText w:val="%5."/>
      <w:lvlJc w:val="left"/>
      <w:pPr>
        <w:ind w:left="3600" w:hanging="360"/>
      </w:pPr>
    </w:lvl>
    <w:lvl w:ilvl="5" w:tplc="BC34C9B4">
      <w:start w:val="1"/>
      <w:numFmt w:val="lowerRoman"/>
      <w:lvlText w:val="%6."/>
      <w:lvlJc w:val="right"/>
      <w:pPr>
        <w:ind w:left="4320" w:hanging="180"/>
      </w:pPr>
    </w:lvl>
    <w:lvl w:ilvl="6" w:tplc="7478BE0E">
      <w:start w:val="1"/>
      <w:numFmt w:val="decimal"/>
      <w:lvlText w:val="%7."/>
      <w:lvlJc w:val="left"/>
      <w:pPr>
        <w:ind w:left="5040" w:hanging="360"/>
      </w:pPr>
    </w:lvl>
    <w:lvl w:ilvl="7" w:tplc="9F2E326C">
      <w:start w:val="1"/>
      <w:numFmt w:val="lowerLetter"/>
      <w:lvlText w:val="%8."/>
      <w:lvlJc w:val="left"/>
      <w:pPr>
        <w:ind w:left="5760" w:hanging="360"/>
      </w:pPr>
    </w:lvl>
    <w:lvl w:ilvl="8" w:tplc="B08A2798">
      <w:start w:val="1"/>
      <w:numFmt w:val="lowerRoman"/>
      <w:lvlText w:val="%9."/>
      <w:lvlJc w:val="right"/>
      <w:pPr>
        <w:ind w:left="6480" w:hanging="180"/>
      </w:pPr>
    </w:lvl>
  </w:abstractNum>
  <w:abstractNum w:abstractNumId="6">
    <w:nsid w:val="09D13ABE"/>
    <w:multiLevelType w:val="hybridMultilevel"/>
    <w:tmpl w:val="B1A225BC"/>
    <w:lvl w:ilvl="0" w:tplc="CD747AEE">
      <w:start w:val="2"/>
      <w:numFmt w:val="decimal"/>
      <w:lvlText w:val="%1."/>
      <w:lvlJc w:val="left"/>
      <w:pPr>
        <w:tabs>
          <w:tab w:val="num" w:pos="720"/>
        </w:tabs>
        <w:ind w:left="720" w:hanging="360"/>
      </w:pPr>
    </w:lvl>
    <w:lvl w:ilvl="1" w:tplc="78FCD5D8" w:tentative="true">
      <w:start w:val="1"/>
      <w:numFmt w:val="decimal"/>
      <w:lvlText w:val="%2."/>
      <w:lvlJc w:val="left"/>
      <w:pPr>
        <w:tabs>
          <w:tab w:val="num" w:pos="1440"/>
        </w:tabs>
        <w:ind w:left="1440" w:hanging="360"/>
      </w:pPr>
    </w:lvl>
    <w:lvl w:ilvl="2" w:tplc="52285A12" w:tentative="true">
      <w:start w:val="1"/>
      <w:numFmt w:val="decimal"/>
      <w:lvlText w:val="%3."/>
      <w:lvlJc w:val="left"/>
      <w:pPr>
        <w:tabs>
          <w:tab w:val="num" w:pos="2160"/>
        </w:tabs>
        <w:ind w:left="2160" w:hanging="360"/>
      </w:pPr>
    </w:lvl>
    <w:lvl w:ilvl="3" w:tplc="D6E83B68" w:tentative="true">
      <w:start w:val="1"/>
      <w:numFmt w:val="decimal"/>
      <w:lvlText w:val="%4."/>
      <w:lvlJc w:val="left"/>
      <w:pPr>
        <w:tabs>
          <w:tab w:val="num" w:pos="2880"/>
        </w:tabs>
        <w:ind w:left="2880" w:hanging="360"/>
      </w:pPr>
    </w:lvl>
    <w:lvl w:ilvl="4" w:tplc="5E5E90BC" w:tentative="true">
      <w:start w:val="1"/>
      <w:numFmt w:val="decimal"/>
      <w:lvlText w:val="%5."/>
      <w:lvlJc w:val="left"/>
      <w:pPr>
        <w:tabs>
          <w:tab w:val="num" w:pos="3600"/>
        </w:tabs>
        <w:ind w:left="3600" w:hanging="360"/>
      </w:pPr>
    </w:lvl>
    <w:lvl w:ilvl="5" w:tplc="0EF2958E" w:tentative="true">
      <w:start w:val="1"/>
      <w:numFmt w:val="decimal"/>
      <w:lvlText w:val="%6."/>
      <w:lvlJc w:val="left"/>
      <w:pPr>
        <w:tabs>
          <w:tab w:val="num" w:pos="4320"/>
        </w:tabs>
        <w:ind w:left="4320" w:hanging="360"/>
      </w:pPr>
    </w:lvl>
    <w:lvl w:ilvl="6" w:tplc="DFB6F5B0" w:tentative="true">
      <w:start w:val="1"/>
      <w:numFmt w:val="decimal"/>
      <w:lvlText w:val="%7."/>
      <w:lvlJc w:val="left"/>
      <w:pPr>
        <w:tabs>
          <w:tab w:val="num" w:pos="5040"/>
        </w:tabs>
        <w:ind w:left="5040" w:hanging="360"/>
      </w:pPr>
    </w:lvl>
    <w:lvl w:ilvl="7" w:tplc="1C6E03FA" w:tentative="true">
      <w:start w:val="1"/>
      <w:numFmt w:val="decimal"/>
      <w:lvlText w:val="%8."/>
      <w:lvlJc w:val="left"/>
      <w:pPr>
        <w:tabs>
          <w:tab w:val="num" w:pos="5760"/>
        </w:tabs>
        <w:ind w:left="5760" w:hanging="360"/>
      </w:pPr>
    </w:lvl>
    <w:lvl w:ilvl="8" w:tplc="CCD4963E" w:tentative="true">
      <w:start w:val="1"/>
      <w:numFmt w:val="decimal"/>
      <w:lvlText w:val="%9."/>
      <w:lvlJc w:val="left"/>
      <w:pPr>
        <w:tabs>
          <w:tab w:val="num" w:pos="6480"/>
        </w:tabs>
        <w:ind w:left="6480" w:hanging="360"/>
      </w:pPr>
    </w:lvl>
  </w:abstractNum>
  <w:abstractNum w:abstractNumId="7">
    <w:nsid w:val="0CD2740D"/>
    <w:multiLevelType w:val="hybridMultilevel"/>
    <w:tmpl w:val="EC68D358"/>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8">
    <w:nsid w:val="0CFA7B1D"/>
    <w:multiLevelType w:val="hybridMultilevel"/>
    <w:tmpl w:val="BE0A0060"/>
    <w:lvl w:ilvl="0" w:tplc="966C471E">
      <w:start w:val="1"/>
      <w:numFmt w:val="decimal"/>
      <w:lvlText w:val="%1."/>
      <w:lvlJc w:val="left"/>
      <w:pPr>
        <w:tabs>
          <w:tab w:val="num" w:pos="720"/>
        </w:tabs>
        <w:ind w:left="720" w:hanging="360"/>
      </w:pPr>
    </w:lvl>
    <w:lvl w:ilvl="1" w:tplc="A30C929E" w:tentative="true">
      <w:start w:val="1"/>
      <w:numFmt w:val="decimal"/>
      <w:lvlText w:val="%2."/>
      <w:lvlJc w:val="left"/>
      <w:pPr>
        <w:tabs>
          <w:tab w:val="num" w:pos="1440"/>
        </w:tabs>
        <w:ind w:left="1440" w:hanging="360"/>
      </w:pPr>
    </w:lvl>
    <w:lvl w:ilvl="2" w:tplc="470AD084" w:tentative="true">
      <w:start w:val="1"/>
      <w:numFmt w:val="decimal"/>
      <w:lvlText w:val="%3."/>
      <w:lvlJc w:val="left"/>
      <w:pPr>
        <w:tabs>
          <w:tab w:val="num" w:pos="2160"/>
        </w:tabs>
        <w:ind w:left="2160" w:hanging="360"/>
      </w:pPr>
    </w:lvl>
    <w:lvl w:ilvl="3" w:tplc="F29AB948" w:tentative="true">
      <w:start w:val="1"/>
      <w:numFmt w:val="decimal"/>
      <w:lvlText w:val="%4."/>
      <w:lvlJc w:val="left"/>
      <w:pPr>
        <w:tabs>
          <w:tab w:val="num" w:pos="2880"/>
        </w:tabs>
        <w:ind w:left="2880" w:hanging="360"/>
      </w:pPr>
    </w:lvl>
    <w:lvl w:ilvl="4" w:tplc="7CAC4C48" w:tentative="true">
      <w:start w:val="1"/>
      <w:numFmt w:val="decimal"/>
      <w:lvlText w:val="%5."/>
      <w:lvlJc w:val="left"/>
      <w:pPr>
        <w:tabs>
          <w:tab w:val="num" w:pos="3600"/>
        </w:tabs>
        <w:ind w:left="3600" w:hanging="360"/>
      </w:pPr>
    </w:lvl>
    <w:lvl w:ilvl="5" w:tplc="FD6E2556" w:tentative="true">
      <w:start w:val="1"/>
      <w:numFmt w:val="decimal"/>
      <w:lvlText w:val="%6."/>
      <w:lvlJc w:val="left"/>
      <w:pPr>
        <w:tabs>
          <w:tab w:val="num" w:pos="4320"/>
        </w:tabs>
        <w:ind w:left="4320" w:hanging="360"/>
      </w:pPr>
    </w:lvl>
    <w:lvl w:ilvl="6" w:tplc="C9708478" w:tentative="true">
      <w:start w:val="1"/>
      <w:numFmt w:val="decimal"/>
      <w:lvlText w:val="%7."/>
      <w:lvlJc w:val="left"/>
      <w:pPr>
        <w:tabs>
          <w:tab w:val="num" w:pos="5040"/>
        </w:tabs>
        <w:ind w:left="5040" w:hanging="360"/>
      </w:pPr>
    </w:lvl>
    <w:lvl w:ilvl="7" w:tplc="52304DC6" w:tentative="true">
      <w:start w:val="1"/>
      <w:numFmt w:val="decimal"/>
      <w:lvlText w:val="%8."/>
      <w:lvlJc w:val="left"/>
      <w:pPr>
        <w:tabs>
          <w:tab w:val="num" w:pos="5760"/>
        </w:tabs>
        <w:ind w:left="5760" w:hanging="360"/>
      </w:pPr>
    </w:lvl>
    <w:lvl w:ilvl="8" w:tplc="35E2B106" w:tentative="true">
      <w:start w:val="1"/>
      <w:numFmt w:val="decimal"/>
      <w:lvlText w:val="%9."/>
      <w:lvlJc w:val="left"/>
      <w:pPr>
        <w:tabs>
          <w:tab w:val="num" w:pos="6480"/>
        </w:tabs>
        <w:ind w:left="6480" w:hanging="360"/>
      </w:pPr>
    </w:lvl>
  </w:abstractNum>
  <w:abstractNum w:abstractNumId="9">
    <w:nsid w:val="0EFF124C"/>
    <w:multiLevelType w:val="hybridMultilevel"/>
    <w:tmpl w:val="FEA49ACE"/>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10">
    <w:nsid w:val="14CC1D7C"/>
    <w:multiLevelType w:val="hybridMultilevel"/>
    <w:tmpl w:val="AD7C17C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11">
    <w:nsid w:val="16A27184"/>
    <w:multiLevelType w:val="hybridMultilevel"/>
    <w:tmpl w:val="6AB0633E"/>
    <w:lvl w:ilvl="0" w:tplc="969A139E">
      <w:start w:val="1"/>
      <w:numFmt w:val="decimal"/>
      <w:lvlText w:val="%1."/>
      <w:lvlJc w:val="left"/>
      <w:pPr>
        <w:ind w:left="720" w:hanging="360"/>
      </w:pPr>
    </w:lvl>
    <w:lvl w:ilvl="1" w:tplc="EE469D02">
      <w:start w:val="1"/>
      <w:numFmt w:val="lowerLetter"/>
      <w:lvlText w:val="%2."/>
      <w:lvlJc w:val="left"/>
      <w:pPr>
        <w:ind w:left="1440" w:hanging="360"/>
      </w:pPr>
    </w:lvl>
    <w:lvl w:ilvl="2" w:tplc="035095FE">
      <w:start w:val="1"/>
      <w:numFmt w:val="lowerRoman"/>
      <w:lvlText w:val="%3."/>
      <w:lvlJc w:val="right"/>
      <w:pPr>
        <w:ind w:left="2160" w:hanging="180"/>
      </w:pPr>
    </w:lvl>
    <w:lvl w:ilvl="3" w:tplc="B6BE3BBC">
      <w:start w:val="1"/>
      <w:numFmt w:val="decimal"/>
      <w:lvlText w:val="%4."/>
      <w:lvlJc w:val="left"/>
      <w:pPr>
        <w:ind w:left="2880" w:hanging="360"/>
      </w:pPr>
    </w:lvl>
    <w:lvl w:ilvl="4" w:tplc="20A4B1AC">
      <w:start w:val="1"/>
      <w:numFmt w:val="lowerLetter"/>
      <w:lvlText w:val="%5."/>
      <w:lvlJc w:val="left"/>
      <w:pPr>
        <w:ind w:left="3600" w:hanging="360"/>
      </w:pPr>
    </w:lvl>
    <w:lvl w:ilvl="5" w:tplc="C428CD06">
      <w:start w:val="1"/>
      <w:numFmt w:val="lowerRoman"/>
      <w:lvlText w:val="%6."/>
      <w:lvlJc w:val="right"/>
      <w:pPr>
        <w:ind w:left="4320" w:hanging="180"/>
      </w:pPr>
    </w:lvl>
    <w:lvl w:ilvl="6" w:tplc="FBFEE966">
      <w:start w:val="1"/>
      <w:numFmt w:val="decimal"/>
      <w:lvlText w:val="%7."/>
      <w:lvlJc w:val="left"/>
      <w:pPr>
        <w:ind w:left="5040" w:hanging="360"/>
      </w:pPr>
    </w:lvl>
    <w:lvl w:ilvl="7" w:tplc="818C47F0">
      <w:start w:val="1"/>
      <w:numFmt w:val="lowerLetter"/>
      <w:lvlText w:val="%8."/>
      <w:lvlJc w:val="left"/>
      <w:pPr>
        <w:ind w:left="5760" w:hanging="360"/>
      </w:pPr>
    </w:lvl>
    <w:lvl w:ilvl="8" w:tplc="590463E4">
      <w:start w:val="1"/>
      <w:numFmt w:val="lowerRoman"/>
      <w:lvlText w:val="%9."/>
      <w:lvlJc w:val="right"/>
      <w:pPr>
        <w:ind w:left="6480" w:hanging="180"/>
      </w:pPr>
    </w:lvl>
  </w:abstractNum>
  <w:abstractNum w:abstractNumId="12">
    <w:nsid w:val="19C54AD8"/>
    <w:multiLevelType w:val="hybridMultilevel"/>
    <w:tmpl w:val="EB4C45B6"/>
    <w:lvl w:ilvl="0" w:tplc="A93AAB42">
      <w:start w:val="3"/>
      <w:numFmt w:val="decimal"/>
      <w:lvlText w:val="%1."/>
      <w:lvlJc w:val="left"/>
      <w:pPr>
        <w:tabs>
          <w:tab w:val="num" w:pos="720"/>
        </w:tabs>
        <w:ind w:left="720" w:hanging="360"/>
      </w:pPr>
    </w:lvl>
    <w:lvl w:ilvl="1" w:tplc="925A3110" w:tentative="true">
      <w:start w:val="1"/>
      <w:numFmt w:val="decimal"/>
      <w:lvlText w:val="%2."/>
      <w:lvlJc w:val="left"/>
      <w:pPr>
        <w:tabs>
          <w:tab w:val="num" w:pos="1440"/>
        </w:tabs>
        <w:ind w:left="1440" w:hanging="360"/>
      </w:pPr>
    </w:lvl>
    <w:lvl w:ilvl="2" w:tplc="9C9C8AB2" w:tentative="true">
      <w:start w:val="1"/>
      <w:numFmt w:val="decimal"/>
      <w:lvlText w:val="%3."/>
      <w:lvlJc w:val="left"/>
      <w:pPr>
        <w:tabs>
          <w:tab w:val="num" w:pos="2160"/>
        </w:tabs>
        <w:ind w:left="2160" w:hanging="360"/>
      </w:pPr>
    </w:lvl>
    <w:lvl w:ilvl="3" w:tplc="74AEC058" w:tentative="true">
      <w:start w:val="1"/>
      <w:numFmt w:val="decimal"/>
      <w:lvlText w:val="%4."/>
      <w:lvlJc w:val="left"/>
      <w:pPr>
        <w:tabs>
          <w:tab w:val="num" w:pos="2880"/>
        </w:tabs>
        <w:ind w:left="2880" w:hanging="360"/>
      </w:pPr>
    </w:lvl>
    <w:lvl w:ilvl="4" w:tplc="71CAEAC6" w:tentative="true">
      <w:start w:val="1"/>
      <w:numFmt w:val="decimal"/>
      <w:lvlText w:val="%5."/>
      <w:lvlJc w:val="left"/>
      <w:pPr>
        <w:tabs>
          <w:tab w:val="num" w:pos="3600"/>
        </w:tabs>
        <w:ind w:left="3600" w:hanging="360"/>
      </w:pPr>
    </w:lvl>
    <w:lvl w:ilvl="5" w:tplc="2B64E568" w:tentative="true">
      <w:start w:val="1"/>
      <w:numFmt w:val="decimal"/>
      <w:lvlText w:val="%6."/>
      <w:lvlJc w:val="left"/>
      <w:pPr>
        <w:tabs>
          <w:tab w:val="num" w:pos="4320"/>
        </w:tabs>
        <w:ind w:left="4320" w:hanging="360"/>
      </w:pPr>
    </w:lvl>
    <w:lvl w:ilvl="6" w:tplc="739EFCB8" w:tentative="true">
      <w:start w:val="1"/>
      <w:numFmt w:val="decimal"/>
      <w:lvlText w:val="%7."/>
      <w:lvlJc w:val="left"/>
      <w:pPr>
        <w:tabs>
          <w:tab w:val="num" w:pos="5040"/>
        </w:tabs>
        <w:ind w:left="5040" w:hanging="360"/>
      </w:pPr>
    </w:lvl>
    <w:lvl w:ilvl="7" w:tplc="B1EC38CA" w:tentative="true">
      <w:start w:val="1"/>
      <w:numFmt w:val="decimal"/>
      <w:lvlText w:val="%8."/>
      <w:lvlJc w:val="left"/>
      <w:pPr>
        <w:tabs>
          <w:tab w:val="num" w:pos="5760"/>
        </w:tabs>
        <w:ind w:left="5760" w:hanging="360"/>
      </w:pPr>
    </w:lvl>
    <w:lvl w:ilvl="8" w:tplc="2EBEA2DA" w:tentative="true">
      <w:start w:val="1"/>
      <w:numFmt w:val="decimal"/>
      <w:lvlText w:val="%9."/>
      <w:lvlJc w:val="left"/>
      <w:pPr>
        <w:tabs>
          <w:tab w:val="num" w:pos="6480"/>
        </w:tabs>
        <w:ind w:left="6480" w:hanging="360"/>
      </w:pPr>
    </w:lvl>
  </w:abstractNum>
  <w:abstractNum w:abstractNumId="13">
    <w:nsid w:val="1B8E4A2D"/>
    <w:multiLevelType w:val="hybridMultilevel"/>
    <w:tmpl w:val="490829D6"/>
    <w:lvl w:ilvl="0" w:tplc="7D6E658C">
      <w:numFmt w:val="bullet"/>
      <w:lvlText w:val="·"/>
      <w:lvlJc w:val="left"/>
      <w:pPr>
        <w:ind w:left="720" w:hanging="360"/>
      </w:pPr>
      <w:rPr>
        <w:rFonts w:hint="default" w:ascii="Calibri" w:hAnsi="Calibri" w:cs="Calibri" w:eastAsiaTheme="minorEastAsia"/>
      </w:rPr>
    </w:lvl>
    <w:lvl w:ilvl="1" w:tplc="08090003" w:tentative="true">
      <w:start w:val="1"/>
      <w:numFmt w:val="bullet"/>
      <w:lvlText w:val="o"/>
      <w:lvlJc w:val="left"/>
      <w:pPr>
        <w:ind w:left="1440" w:hanging="360"/>
      </w:pPr>
      <w:rPr>
        <w:rFonts w:hint="default" w:ascii="Courier New" w:hAnsi="Courier New" w:cs="Courier New"/>
      </w:rPr>
    </w:lvl>
    <w:lvl w:ilvl="2" w:tplc="08090005" w:tentative="true">
      <w:start w:val="1"/>
      <w:numFmt w:val="bullet"/>
      <w:lvlText w:val=""/>
      <w:lvlJc w:val="left"/>
      <w:pPr>
        <w:ind w:left="2160" w:hanging="360"/>
      </w:pPr>
      <w:rPr>
        <w:rFonts w:hint="default" w:ascii="Wingdings" w:hAnsi="Wingdings"/>
      </w:rPr>
    </w:lvl>
    <w:lvl w:ilvl="3" w:tplc="08090001" w:tentative="true">
      <w:start w:val="1"/>
      <w:numFmt w:val="bullet"/>
      <w:lvlText w:val=""/>
      <w:lvlJc w:val="left"/>
      <w:pPr>
        <w:ind w:left="2880" w:hanging="360"/>
      </w:pPr>
      <w:rPr>
        <w:rFonts w:hint="default" w:ascii="Symbol" w:hAnsi="Symbol"/>
      </w:rPr>
    </w:lvl>
    <w:lvl w:ilvl="4" w:tplc="08090003" w:tentative="true">
      <w:start w:val="1"/>
      <w:numFmt w:val="bullet"/>
      <w:lvlText w:val="o"/>
      <w:lvlJc w:val="left"/>
      <w:pPr>
        <w:ind w:left="3600" w:hanging="360"/>
      </w:pPr>
      <w:rPr>
        <w:rFonts w:hint="default" w:ascii="Courier New" w:hAnsi="Courier New" w:cs="Courier New"/>
      </w:rPr>
    </w:lvl>
    <w:lvl w:ilvl="5" w:tplc="08090005" w:tentative="true">
      <w:start w:val="1"/>
      <w:numFmt w:val="bullet"/>
      <w:lvlText w:val=""/>
      <w:lvlJc w:val="left"/>
      <w:pPr>
        <w:ind w:left="4320" w:hanging="360"/>
      </w:pPr>
      <w:rPr>
        <w:rFonts w:hint="default" w:ascii="Wingdings" w:hAnsi="Wingdings"/>
      </w:rPr>
    </w:lvl>
    <w:lvl w:ilvl="6" w:tplc="08090001" w:tentative="true">
      <w:start w:val="1"/>
      <w:numFmt w:val="bullet"/>
      <w:lvlText w:val=""/>
      <w:lvlJc w:val="left"/>
      <w:pPr>
        <w:ind w:left="5040" w:hanging="360"/>
      </w:pPr>
      <w:rPr>
        <w:rFonts w:hint="default" w:ascii="Symbol" w:hAnsi="Symbol"/>
      </w:rPr>
    </w:lvl>
    <w:lvl w:ilvl="7" w:tplc="08090003" w:tentative="true">
      <w:start w:val="1"/>
      <w:numFmt w:val="bullet"/>
      <w:lvlText w:val="o"/>
      <w:lvlJc w:val="left"/>
      <w:pPr>
        <w:ind w:left="5760" w:hanging="360"/>
      </w:pPr>
      <w:rPr>
        <w:rFonts w:hint="default" w:ascii="Courier New" w:hAnsi="Courier New" w:cs="Courier New"/>
      </w:rPr>
    </w:lvl>
    <w:lvl w:ilvl="8" w:tplc="08090005" w:tentative="true">
      <w:start w:val="1"/>
      <w:numFmt w:val="bullet"/>
      <w:lvlText w:val=""/>
      <w:lvlJc w:val="left"/>
      <w:pPr>
        <w:ind w:left="6480" w:hanging="360"/>
      </w:pPr>
      <w:rPr>
        <w:rFonts w:hint="default" w:ascii="Wingdings" w:hAnsi="Wingdings"/>
      </w:rPr>
    </w:lvl>
  </w:abstractNum>
  <w:abstractNum w:abstractNumId="14">
    <w:nsid w:val="1C0F240A"/>
    <w:multiLevelType w:val="hybridMultilevel"/>
    <w:tmpl w:val="BC266DC0"/>
    <w:lvl w:ilvl="0" w:tplc="08090001">
      <w:start w:val="1"/>
      <w:numFmt w:val="bullet"/>
      <w:lvlText w:val=""/>
      <w:lvlJc w:val="left"/>
      <w:pPr>
        <w:ind w:left="720" w:hanging="360"/>
      </w:pPr>
      <w:rPr>
        <w:rFonts w:hint="default" w:ascii="Symbol" w:hAnsi="Symbol"/>
      </w:rPr>
    </w:lvl>
    <w:lvl w:ilvl="1" w:tplc="08090003" w:tentative="true">
      <w:start w:val="1"/>
      <w:numFmt w:val="bullet"/>
      <w:lvlText w:val="o"/>
      <w:lvlJc w:val="left"/>
      <w:pPr>
        <w:ind w:left="1440" w:hanging="360"/>
      </w:pPr>
      <w:rPr>
        <w:rFonts w:hint="default" w:ascii="Courier New" w:hAnsi="Courier New" w:cs="Courier New"/>
      </w:rPr>
    </w:lvl>
    <w:lvl w:ilvl="2" w:tplc="08090005" w:tentative="true">
      <w:start w:val="1"/>
      <w:numFmt w:val="bullet"/>
      <w:lvlText w:val=""/>
      <w:lvlJc w:val="left"/>
      <w:pPr>
        <w:ind w:left="2160" w:hanging="360"/>
      </w:pPr>
      <w:rPr>
        <w:rFonts w:hint="default" w:ascii="Wingdings" w:hAnsi="Wingdings"/>
      </w:rPr>
    </w:lvl>
    <w:lvl w:ilvl="3" w:tplc="08090001" w:tentative="true">
      <w:start w:val="1"/>
      <w:numFmt w:val="bullet"/>
      <w:lvlText w:val=""/>
      <w:lvlJc w:val="left"/>
      <w:pPr>
        <w:ind w:left="2880" w:hanging="360"/>
      </w:pPr>
      <w:rPr>
        <w:rFonts w:hint="default" w:ascii="Symbol" w:hAnsi="Symbol"/>
      </w:rPr>
    </w:lvl>
    <w:lvl w:ilvl="4" w:tplc="08090003" w:tentative="true">
      <w:start w:val="1"/>
      <w:numFmt w:val="bullet"/>
      <w:lvlText w:val="o"/>
      <w:lvlJc w:val="left"/>
      <w:pPr>
        <w:ind w:left="3600" w:hanging="360"/>
      </w:pPr>
      <w:rPr>
        <w:rFonts w:hint="default" w:ascii="Courier New" w:hAnsi="Courier New" w:cs="Courier New"/>
      </w:rPr>
    </w:lvl>
    <w:lvl w:ilvl="5" w:tplc="08090005" w:tentative="true">
      <w:start w:val="1"/>
      <w:numFmt w:val="bullet"/>
      <w:lvlText w:val=""/>
      <w:lvlJc w:val="left"/>
      <w:pPr>
        <w:ind w:left="4320" w:hanging="360"/>
      </w:pPr>
      <w:rPr>
        <w:rFonts w:hint="default" w:ascii="Wingdings" w:hAnsi="Wingdings"/>
      </w:rPr>
    </w:lvl>
    <w:lvl w:ilvl="6" w:tplc="08090001" w:tentative="true">
      <w:start w:val="1"/>
      <w:numFmt w:val="bullet"/>
      <w:lvlText w:val=""/>
      <w:lvlJc w:val="left"/>
      <w:pPr>
        <w:ind w:left="5040" w:hanging="360"/>
      </w:pPr>
      <w:rPr>
        <w:rFonts w:hint="default" w:ascii="Symbol" w:hAnsi="Symbol"/>
      </w:rPr>
    </w:lvl>
    <w:lvl w:ilvl="7" w:tplc="08090003" w:tentative="true">
      <w:start w:val="1"/>
      <w:numFmt w:val="bullet"/>
      <w:lvlText w:val="o"/>
      <w:lvlJc w:val="left"/>
      <w:pPr>
        <w:ind w:left="5760" w:hanging="360"/>
      </w:pPr>
      <w:rPr>
        <w:rFonts w:hint="default" w:ascii="Courier New" w:hAnsi="Courier New" w:cs="Courier New"/>
      </w:rPr>
    </w:lvl>
    <w:lvl w:ilvl="8" w:tplc="08090005" w:tentative="true">
      <w:start w:val="1"/>
      <w:numFmt w:val="bullet"/>
      <w:lvlText w:val=""/>
      <w:lvlJc w:val="left"/>
      <w:pPr>
        <w:ind w:left="6480" w:hanging="360"/>
      </w:pPr>
      <w:rPr>
        <w:rFonts w:hint="default" w:ascii="Wingdings" w:hAnsi="Wingdings"/>
      </w:rPr>
    </w:lvl>
  </w:abstractNum>
  <w:abstractNum w:abstractNumId="15">
    <w:nsid w:val="1C4D6F5D"/>
    <w:multiLevelType w:val="multilevel"/>
    <w:tmpl w:val="2A8EEADC"/>
    <w:lvl w:ilvl="0">
      <w:start w:val="1"/>
      <w:numFmt w:val="bullet"/>
      <w:lvlText w:val=""/>
      <w:lvlJc w:val="left"/>
      <w:pPr>
        <w:tabs>
          <w:tab w:val="num" w:pos="720"/>
        </w:tabs>
        <w:ind w:left="720" w:hanging="360"/>
      </w:pPr>
      <w:rPr>
        <w:rFonts w:hint="default" w:ascii="Symbol" w:hAnsi="Symbol"/>
        <w:sz w:val="20"/>
      </w:rPr>
    </w:lvl>
    <w:lvl w:ilvl="1" w:tentative="true">
      <w:start w:val="1"/>
      <w:numFmt w:val="bullet"/>
      <w:lvlText w:val="o"/>
      <w:lvlJc w:val="left"/>
      <w:pPr>
        <w:tabs>
          <w:tab w:val="num" w:pos="1440"/>
        </w:tabs>
        <w:ind w:left="1440" w:hanging="360"/>
      </w:pPr>
      <w:rPr>
        <w:rFonts w:hint="default" w:ascii="Courier New" w:hAnsi="Courier New"/>
        <w:sz w:val="20"/>
      </w:rPr>
    </w:lvl>
    <w:lvl w:ilvl="2" w:tentative="true">
      <w:start w:val="1"/>
      <w:numFmt w:val="bullet"/>
      <w:lvlText w:val=""/>
      <w:lvlJc w:val="left"/>
      <w:pPr>
        <w:tabs>
          <w:tab w:val="num" w:pos="2160"/>
        </w:tabs>
        <w:ind w:left="2160" w:hanging="360"/>
      </w:pPr>
      <w:rPr>
        <w:rFonts w:hint="default" w:ascii="Wingdings" w:hAnsi="Wingdings"/>
        <w:sz w:val="20"/>
      </w:rPr>
    </w:lvl>
    <w:lvl w:ilvl="3" w:tentative="true">
      <w:start w:val="1"/>
      <w:numFmt w:val="bullet"/>
      <w:lvlText w:val=""/>
      <w:lvlJc w:val="left"/>
      <w:pPr>
        <w:tabs>
          <w:tab w:val="num" w:pos="2880"/>
        </w:tabs>
        <w:ind w:left="2880" w:hanging="360"/>
      </w:pPr>
      <w:rPr>
        <w:rFonts w:hint="default" w:ascii="Wingdings" w:hAnsi="Wingdings"/>
        <w:sz w:val="20"/>
      </w:rPr>
    </w:lvl>
    <w:lvl w:ilvl="4" w:tentative="true">
      <w:start w:val="1"/>
      <w:numFmt w:val="bullet"/>
      <w:lvlText w:val=""/>
      <w:lvlJc w:val="left"/>
      <w:pPr>
        <w:tabs>
          <w:tab w:val="num" w:pos="3600"/>
        </w:tabs>
        <w:ind w:left="3600" w:hanging="360"/>
      </w:pPr>
      <w:rPr>
        <w:rFonts w:hint="default" w:ascii="Wingdings" w:hAnsi="Wingdings"/>
        <w:sz w:val="20"/>
      </w:rPr>
    </w:lvl>
    <w:lvl w:ilvl="5" w:tentative="true">
      <w:start w:val="1"/>
      <w:numFmt w:val="bullet"/>
      <w:lvlText w:val=""/>
      <w:lvlJc w:val="left"/>
      <w:pPr>
        <w:tabs>
          <w:tab w:val="num" w:pos="4320"/>
        </w:tabs>
        <w:ind w:left="4320" w:hanging="360"/>
      </w:pPr>
      <w:rPr>
        <w:rFonts w:hint="default" w:ascii="Wingdings" w:hAnsi="Wingdings"/>
        <w:sz w:val="20"/>
      </w:rPr>
    </w:lvl>
    <w:lvl w:ilvl="6" w:tentative="true">
      <w:start w:val="1"/>
      <w:numFmt w:val="bullet"/>
      <w:lvlText w:val=""/>
      <w:lvlJc w:val="left"/>
      <w:pPr>
        <w:tabs>
          <w:tab w:val="num" w:pos="5040"/>
        </w:tabs>
        <w:ind w:left="5040" w:hanging="360"/>
      </w:pPr>
      <w:rPr>
        <w:rFonts w:hint="default" w:ascii="Wingdings" w:hAnsi="Wingdings"/>
        <w:sz w:val="20"/>
      </w:rPr>
    </w:lvl>
    <w:lvl w:ilvl="7" w:tentative="true">
      <w:start w:val="1"/>
      <w:numFmt w:val="bullet"/>
      <w:lvlText w:val=""/>
      <w:lvlJc w:val="left"/>
      <w:pPr>
        <w:tabs>
          <w:tab w:val="num" w:pos="5760"/>
        </w:tabs>
        <w:ind w:left="5760" w:hanging="360"/>
      </w:pPr>
      <w:rPr>
        <w:rFonts w:hint="default" w:ascii="Wingdings" w:hAnsi="Wingdings"/>
        <w:sz w:val="20"/>
      </w:rPr>
    </w:lvl>
    <w:lvl w:ilvl="8" w:tentative="true">
      <w:start w:val="1"/>
      <w:numFmt w:val="bullet"/>
      <w:lvlText w:val=""/>
      <w:lvlJc w:val="left"/>
      <w:pPr>
        <w:tabs>
          <w:tab w:val="num" w:pos="6480"/>
        </w:tabs>
        <w:ind w:left="6480" w:hanging="360"/>
      </w:pPr>
      <w:rPr>
        <w:rFonts w:hint="default" w:ascii="Wingdings" w:hAnsi="Wingdings"/>
        <w:sz w:val="20"/>
      </w:rPr>
    </w:lvl>
  </w:abstractNum>
  <w:abstractNum w:abstractNumId="16">
    <w:nsid w:val="24AC1195"/>
    <w:multiLevelType w:val="hybridMultilevel"/>
    <w:tmpl w:val="4664EF1E"/>
    <w:lvl w:ilvl="0" w:tplc="F7A03816">
      <w:start w:val="1"/>
      <w:numFmt w:val="bullet"/>
      <w:lvlText w:val=""/>
      <w:lvlJc w:val="left"/>
      <w:pPr>
        <w:ind w:left="720" w:hanging="360"/>
      </w:pPr>
      <w:rPr>
        <w:rFonts w:hint="default" w:ascii="Symbol" w:hAnsi="Symbol"/>
      </w:rPr>
    </w:lvl>
    <w:lvl w:ilvl="1" w:tplc="2F7AE5D6">
      <w:start w:val="1"/>
      <w:numFmt w:val="bullet"/>
      <w:lvlText w:val="o"/>
      <w:lvlJc w:val="left"/>
      <w:pPr>
        <w:ind w:left="1440" w:hanging="360"/>
      </w:pPr>
      <w:rPr>
        <w:rFonts w:hint="default" w:ascii="Courier New" w:hAnsi="Courier New"/>
      </w:rPr>
    </w:lvl>
    <w:lvl w:ilvl="2" w:tplc="F09899D6">
      <w:start w:val="1"/>
      <w:numFmt w:val="bullet"/>
      <w:lvlText w:val=""/>
      <w:lvlJc w:val="left"/>
      <w:pPr>
        <w:ind w:left="2160" w:hanging="360"/>
      </w:pPr>
      <w:rPr>
        <w:rFonts w:hint="default" w:ascii="Wingdings" w:hAnsi="Wingdings"/>
      </w:rPr>
    </w:lvl>
    <w:lvl w:ilvl="3" w:tplc="32707E26">
      <w:start w:val="1"/>
      <w:numFmt w:val="bullet"/>
      <w:lvlText w:val=""/>
      <w:lvlJc w:val="left"/>
      <w:pPr>
        <w:ind w:left="2880" w:hanging="360"/>
      </w:pPr>
      <w:rPr>
        <w:rFonts w:hint="default" w:ascii="Symbol" w:hAnsi="Symbol"/>
      </w:rPr>
    </w:lvl>
    <w:lvl w:ilvl="4" w:tplc="E2ACA2AA">
      <w:start w:val="1"/>
      <w:numFmt w:val="bullet"/>
      <w:lvlText w:val="o"/>
      <w:lvlJc w:val="left"/>
      <w:pPr>
        <w:ind w:left="3600" w:hanging="360"/>
      </w:pPr>
      <w:rPr>
        <w:rFonts w:hint="default" w:ascii="Courier New" w:hAnsi="Courier New"/>
      </w:rPr>
    </w:lvl>
    <w:lvl w:ilvl="5" w:tplc="CA3E515C">
      <w:start w:val="1"/>
      <w:numFmt w:val="bullet"/>
      <w:lvlText w:val=""/>
      <w:lvlJc w:val="left"/>
      <w:pPr>
        <w:ind w:left="4320" w:hanging="360"/>
      </w:pPr>
      <w:rPr>
        <w:rFonts w:hint="default" w:ascii="Wingdings" w:hAnsi="Wingdings"/>
      </w:rPr>
    </w:lvl>
    <w:lvl w:ilvl="6" w:tplc="A1CA5AD4">
      <w:start w:val="1"/>
      <w:numFmt w:val="bullet"/>
      <w:lvlText w:val=""/>
      <w:lvlJc w:val="left"/>
      <w:pPr>
        <w:ind w:left="5040" w:hanging="360"/>
      </w:pPr>
      <w:rPr>
        <w:rFonts w:hint="default" w:ascii="Symbol" w:hAnsi="Symbol"/>
      </w:rPr>
    </w:lvl>
    <w:lvl w:ilvl="7" w:tplc="EB98BC76">
      <w:start w:val="1"/>
      <w:numFmt w:val="bullet"/>
      <w:lvlText w:val="o"/>
      <w:lvlJc w:val="left"/>
      <w:pPr>
        <w:ind w:left="5760" w:hanging="360"/>
      </w:pPr>
      <w:rPr>
        <w:rFonts w:hint="default" w:ascii="Courier New" w:hAnsi="Courier New"/>
      </w:rPr>
    </w:lvl>
    <w:lvl w:ilvl="8" w:tplc="B0BCB382">
      <w:start w:val="1"/>
      <w:numFmt w:val="bullet"/>
      <w:lvlText w:val=""/>
      <w:lvlJc w:val="left"/>
      <w:pPr>
        <w:ind w:left="6480" w:hanging="360"/>
      </w:pPr>
      <w:rPr>
        <w:rFonts w:hint="default" w:ascii="Wingdings" w:hAnsi="Wingdings"/>
      </w:rPr>
    </w:lvl>
  </w:abstractNum>
  <w:abstractNum w:abstractNumId="17">
    <w:nsid w:val="2C6C5F43"/>
    <w:multiLevelType w:val="hybridMultilevel"/>
    <w:tmpl w:val="C090F0C2"/>
    <w:lvl w:ilvl="0" w:tplc="F6BC1F3C">
      <w:start w:val="1"/>
      <w:numFmt w:val="decimal"/>
      <w:lvlText w:val="%1."/>
      <w:lvlJc w:val="left"/>
      <w:pPr>
        <w:ind w:left="720" w:hanging="360"/>
      </w:pPr>
    </w:lvl>
    <w:lvl w:ilvl="1" w:tplc="AF1AFA9E">
      <w:start w:val="1"/>
      <w:numFmt w:val="lowerLetter"/>
      <w:lvlText w:val="%2."/>
      <w:lvlJc w:val="left"/>
      <w:pPr>
        <w:ind w:left="1440" w:hanging="360"/>
      </w:pPr>
    </w:lvl>
    <w:lvl w:ilvl="2" w:tplc="0938F962">
      <w:start w:val="1"/>
      <w:numFmt w:val="lowerRoman"/>
      <w:lvlText w:val="%3."/>
      <w:lvlJc w:val="right"/>
      <w:pPr>
        <w:ind w:left="2160" w:hanging="180"/>
      </w:pPr>
    </w:lvl>
    <w:lvl w:ilvl="3" w:tplc="A87AC478">
      <w:start w:val="1"/>
      <w:numFmt w:val="decimal"/>
      <w:lvlText w:val="%4."/>
      <w:lvlJc w:val="left"/>
      <w:pPr>
        <w:ind w:left="2880" w:hanging="360"/>
      </w:pPr>
    </w:lvl>
    <w:lvl w:ilvl="4" w:tplc="A3BAB532">
      <w:start w:val="1"/>
      <w:numFmt w:val="lowerLetter"/>
      <w:lvlText w:val="%5."/>
      <w:lvlJc w:val="left"/>
      <w:pPr>
        <w:ind w:left="3600" w:hanging="360"/>
      </w:pPr>
    </w:lvl>
    <w:lvl w:ilvl="5" w:tplc="E714A3A4">
      <w:start w:val="1"/>
      <w:numFmt w:val="lowerRoman"/>
      <w:lvlText w:val="%6."/>
      <w:lvlJc w:val="right"/>
      <w:pPr>
        <w:ind w:left="4320" w:hanging="180"/>
      </w:pPr>
    </w:lvl>
    <w:lvl w:ilvl="6" w:tplc="39109970">
      <w:start w:val="1"/>
      <w:numFmt w:val="decimal"/>
      <w:lvlText w:val="%7."/>
      <w:lvlJc w:val="left"/>
      <w:pPr>
        <w:ind w:left="5040" w:hanging="360"/>
      </w:pPr>
    </w:lvl>
    <w:lvl w:ilvl="7" w:tplc="04CE9E7E">
      <w:start w:val="1"/>
      <w:numFmt w:val="lowerLetter"/>
      <w:lvlText w:val="%8."/>
      <w:lvlJc w:val="left"/>
      <w:pPr>
        <w:ind w:left="5760" w:hanging="360"/>
      </w:pPr>
    </w:lvl>
    <w:lvl w:ilvl="8" w:tplc="AE2E9454">
      <w:start w:val="1"/>
      <w:numFmt w:val="lowerRoman"/>
      <w:lvlText w:val="%9."/>
      <w:lvlJc w:val="right"/>
      <w:pPr>
        <w:ind w:left="6480" w:hanging="180"/>
      </w:pPr>
    </w:lvl>
  </w:abstractNum>
  <w:abstractNum w:abstractNumId="18">
    <w:nsid w:val="306E1AE5"/>
    <w:multiLevelType w:val="hybridMultilevel"/>
    <w:tmpl w:val="FCAC16B8"/>
    <w:lvl w:ilvl="0" w:tplc="DB1E873E">
      <w:start w:val="1"/>
      <w:numFmt w:val="decimal"/>
      <w:lvlText w:val="%1."/>
      <w:lvlJc w:val="left"/>
      <w:pPr>
        <w:ind w:left="720" w:hanging="360"/>
      </w:pPr>
    </w:lvl>
    <w:lvl w:ilvl="1" w:tplc="CB505E98">
      <w:start w:val="1"/>
      <w:numFmt w:val="lowerLetter"/>
      <w:lvlText w:val="%2."/>
      <w:lvlJc w:val="left"/>
      <w:pPr>
        <w:ind w:left="1440" w:hanging="360"/>
      </w:pPr>
    </w:lvl>
    <w:lvl w:ilvl="2" w:tplc="6548E444">
      <w:start w:val="1"/>
      <w:numFmt w:val="lowerRoman"/>
      <w:lvlText w:val="%3."/>
      <w:lvlJc w:val="right"/>
      <w:pPr>
        <w:ind w:left="2160" w:hanging="180"/>
      </w:pPr>
    </w:lvl>
    <w:lvl w:ilvl="3" w:tplc="B860C866">
      <w:start w:val="1"/>
      <w:numFmt w:val="decimal"/>
      <w:lvlText w:val="%4."/>
      <w:lvlJc w:val="left"/>
      <w:pPr>
        <w:ind w:left="2880" w:hanging="360"/>
      </w:pPr>
    </w:lvl>
    <w:lvl w:ilvl="4" w:tplc="850A35C8">
      <w:start w:val="1"/>
      <w:numFmt w:val="lowerLetter"/>
      <w:lvlText w:val="%5."/>
      <w:lvlJc w:val="left"/>
      <w:pPr>
        <w:ind w:left="3600" w:hanging="360"/>
      </w:pPr>
    </w:lvl>
    <w:lvl w:ilvl="5" w:tplc="B4522724">
      <w:start w:val="1"/>
      <w:numFmt w:val="lowerRoman"/>
      <w:lvlText w:val="%6."/>
      <w:lvlJc w:val="right"/>
      <w:pPr>
        <w:ind w:left="4320" w:hanging="180"/>
      </w:pPr>
    </w:lvl>
    <w:lvl w:ilvl="6" w:tplc="1DA48E56">
      <w:start w:val="1"/>
      <w:numFmt w:val="decimal"/>
      <w:lvlText w:val="%7."/>
      <w:lvlJc w:val="left"/>
      <w:pPr>
        <w:ind w:left="5040" w:hanging="360"/>
      </w:pPr>
    </w:lvl>
    <w:lvl w:ilvl="7" w:tplc="F2B6E492">
      <w:start w:val="1"/>
      <w:numFmt w:val="lowerLetter"/>
      <w:lvlText w:val="%8."/>
      <w:lvlJc w:val="left"/>
      <w:pPr>
        <w:ind w:left="5760" w:hanging="360"/>
      </w:pPr>
    </w:lvl>
    <w:lvl w:ilvl="8" w:tplc="559CAD26">
      <w:start w:val="1"/>
      <w:numFmt w:val="lowerRoman"/>
      <w:lvlText w:val="%9."/>
      <w:lvlJc w:val="right"/>
      <w:pPr>
        <w:ind w:left="6480" w:hanging="180"/>
      </w:pPr>
    </w:lvl>
  </w:abstractNum>
  <w:abstractNum w:abstractNumId="19">
    <w:nsid w:val="32220E4F"/>
    <w:multiLevelType w:val="hybridMultilevel"/>
    <w:tmpl w:val="5C5A3F38"/>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0">
    <w:nsid w:val="3430412F"/>
    <w:multiLevelType w:val="hybridMultilevel"/>
    <w:tmpl w:val="B07ACEFE"/>
    <w:lvl w:ilvl="0" w:tplc="08090001">
      <w:start w:val="1"/>
      <w:numFmt w:val="bullet"/>
      <w:lvlText w:val=""/>
      <w:lvlJc w:val="left"/>
      <w:pPr>
        <w:ind w:left="720" w:hanging="360"/>
      </w:pPr>
      <w:rPr>
        <w:rFonts w:hint="default" w:ascii="Symbol" w:hAnsi="Symbol"/>
      </w:rPr>
    </w:lvl>
    <w:lvl w:ilvl="1" w:tplc="08090003" w:tentative="true">
      <w:start w:val="1"/>
      <w:numFmt w:val="bullet"/>
      <w:lvlText w:val="o"/>
      <w:lvlJc w:val="left"/>
      <w:pPr>
        <w:ind w:left="1440" w:hanging="360"/>
      </w:pPr>
      <w:rPr>
        <w:rFonts w:hint="default" w:ascii="Courier New" w:hAnsi="Courier New" w:cs="Courier New"/>
      </w:rPr>
    </w:lvl>
    <w:lvl w:ilvl="2" w:tplc="08090005" w:tentative="true">
      <w:start w:val="1"/>
      <w:numFmt w:val="bullet"/>
      <w:lvlText w:val=""/>
      <w:lvlJc w:val="left"/>
      <w:pPr>
        <w:ind w:left="2160" w:hanging="360"/>
      </w:pPr>
      <w:rPr>
        <w:rFonts w:hint="default" w:ascii="Wingdings" w:hAnsi="Wingdings"/>
      </w:rPr>
    </w:lvl>
    <w:lvl w:ilvl="3" w:tplc="08090001" w:tentative="true">
      <w:start w:val="1"/>
      <w:numFmt w:val="bullet"/>
      <w:lvlText w:val=""/>
      <w:lvlJc w:val="left"/>
      <w:pPr>
        <w:ind w:left="2880" w:hanging="360"/>
      </w:pPr>
      <w:rPr>
        <w:rFonts w:hint="default" w:ascii="Symbol" w:hAnsi="Symbol"/>
      </w:rPr>
    </w:lvl>
    <w:lvl w:ilvl="4" w:tplc="08090003" w:tentative="true">
      <w:start w:val="1"/>
      <w:numFmt w:val="bullet"/>
      <w:lvlText w:val="o"/>
      <w:lvlJc w:val="left"/>
      <w:pPr>
        <w:ind w:left="3600" w:hanging="360"/>
      </w:pPr>
      <w:rPr>
        <w:rFonts w:hint="default" w:ascii="Courier New" w:hAnsi="Courier New" w:cs="Courier New"/>
      </w:rPr>
    </w:lvl>
    <w:lvl w:ilvl="5" w:tplc="08090005" w:tentative="true">
      <w:start w:val="1"/>
      <w:numFmt w:val="bullet"/>
      <w:lvlText w:val=""/>
      <w:lvlJc w:val="left"/>
      <w:pPr>
        <w:ind w:left="4320" w:hanging="360"/>
      </w:pPr>
      <w:rPr>
        <w:rFonts w:hint="default" w:ascii="Wingdings" w:hAnsi="Wingdings"/>
      </w:rPr>
    </w:lvl>
    <w:lvl w:ilvl="6" w:tplc="08090001" w:tentative="true">
      <w:start w:val="1"/>
      <w:numFmt w:val="bullet"/>
      <w:lvlText w:val=""/>
      <w:lvlJc w:val="left"/>
      <w:pPr>
        <w:ind w:left="5040" w:hanging="360"/>
      </w:pPr>
      <w:rPr>
        <w:rFonts w:hint="default" w:ascii="Symbol" w:hAnsi="Symbol"/>
      </w:rPr>
    </w:lvl>
    <w:lvl w:ilvl="7" w:tplc="08090003" w:tentative="true">
      <w:start w:val="1"/>
      <w:numFmt w:val="bullet"/>
      <w:lvlText w:val="o"/>
      <w:lvlJc w:val="left"/>
      <w:pPr>
        <w:ind w:left="5760" w:hanging="360"/>
      </w:pPr>
      <w:rPr>
        <w:rFonts w:hint="default" w:ascii="Courier New" w:hAnsi="Courier New" w:cs="Courier New"/>
      </w:rPr>
    </w:lvl>
    <w:lvl w:ilvl="8" w:tplc="08090005" w:tentative="true">
      <w:start w:val="1"/>
      <w:numFmt w:val="bullet"/>
      <w:lvlText w:val=""/>
      <w:lvlJc w:val="left"/>
      <w:pPr>
        <w:ind w:left="6480" w:hanging="360"/>
      </w:pPr>
      <w:rPr>
        <w:rFonts w:hint="default" w:ascii="Wingdings" w:hAnsi="Wingdings"/>
      </w:rPr>
    </w:lvl>
  </w:abstractNum>
  <w:abstractNum w:abstractNumId="21">
    <w:nsid w:val="3949573B"/>
    <w:multiLevelType w:val="hybridMultilevel"/>
    <w:tmpl w:val="3274D32E"/>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2">
    <w:nsid w:val="3BCD7163"/>
    <w:multiLevelType w:val="hybridMultilevel"/>
    <w:tmpl w:val="53EE3A8A"/>
    <w:lvl w:ilvl="0" w:tplc="A7620126">
      <w:start w:val="1"/>
      <w:numFmt w:val="decimal"/>
      <w:pStyle w:val="Numberedlist"/>
      <w:lvlText w:val="%1."/>
      <w:lvlJc w:val="left"/>
      <w:pPr>
        <w:ind w:left="1077" w:hanging="360"/>
      </w:pPr>
    </w:lvl>
    <w:lvl w:ilvl="1" w:tplc="08090019" w:tentative="true">
      <w:start w:val="1"/>
      <w:numFmt w:val="lowerLetter"/>
      <w:lvlText w:val="%2."/>
      <w:lvlJc w:val="left"/>
      <w:pPr>
        <w:ind w:left="1797" w:hanging="360"/>
      </w:pPr>
    </w:lvl>
    <w:lvl w:ilvl="2" w:tplc="0809001B" w:tentative="true">
      <w:start w:val="1"/>
      <w:numFmt w:val="lowerRoman"/>
      <w:lvlText w:val="%3."/>
      <w:lvlJc w:val="right"/>
      <w:pPr>
        <w:ind w:left="2517" w:hanging="180"/>
      </w:pPr>
    </w:lvl>
    <w:lvl w:ilvl="3" w:tplc="0809000F" w:tentative="true">
      <w:start w:val="1"/>
      <w:numFmt w:val="decimal"/>
      <w:lvlText w:val="%4."/>
      <w:lvlJc w:val="left"/>
      <w:pPr>
        <w:ind w:left="3237" w:hanging="360"/>
      </w:pPr>
    </w:lvl>
    <w:lvl w:ilvl="4" w:tplc="08090019" w:tentative="true">
      <w:start w:val="1"/>
      <w:numFmt w:val="lowerLetter"/>
      <w:lvlText w:val="%5."/>
      <w:lvlJc w:val="left"/>
      <w:pPr>
        <w:ind w:left="3957" w:hanging="360"/>
      </w:pPr>
    </w:lvl>
    <w:lvl w:ilvl="5" w:tplc="0809001B" w:tentative="true">
      <w:start w:val="1"/>
      <w:numFmt w:val="lowerRoman"/>
      <w:lvlText w:val="%6."/>
      <w:lvlJc w:val="right"/>
      <w:pPr>
        <w:ind w:left="4677" w:hanging="180"/>
      </w:pPr>
    </w:lvl>
    <w:lvl w:ilvl="6" w:tplc="0809000F" w:tentative="true">
      <w:start w:val="1"/>
      <w:numFmt w:val="decimal"/>
      <w:lvlText w:val="%7."/>
      <w:lvlJc w:val="left"/>
      <w:pPr>
        <w:ind w:left="5397" w:hanging="360"/>
      </w:pPr>
    </w:lvl>
    <w:lvl w:ilvl="7" w:tplc="08090019" w:tentative="true">
      <w:start w:val="1"/>
      <w:numFmt w:val="lowerLetter"/>
      <w:lvlText w:val="%8."/>
      <w:lvlJc w:val="left"/>
      <w:pPr>
        <w:ind w:left="6117" w:hanging="360"/>
      </w:pPr>
    </w:lvl>
    <w:lvl w:ilvl="8" w:tplc="0809001B" w:tentative="true">
      <w:start w:val="1"/>
      <w:numFmt w:val="lowerRoman"/>
      <w:lvlText w:val="%9."/>
      <w:lvlJc w:val="right"/>
      <w:pPr>
        <w:ind w:left="6837" w:hanging="180"/>
      </w:pPr>
    </w:lvl>
  </w:abstractNum>
  <w:abstractNum w:abstractNumId="23">
    <w:nsid w:val="40316029"/>
    <w:multiLevelType w:val="hybridMultilevel"/>
    <w:tmpl w:val="C41C1E36"/>
    <w:lvl w:ilvl="0" w:tplc="56BCBF3A">
      <w:start w:val="1"/>
      <w:numFmt w:val="bullet"/>
      <w:lvlText w:val=""/>
      <w:lvlJc w:val="left"/>
      <w:pPr>
        <w:tabs>
          <w:tab w:val="num" w:pos="720"/>
        </w:tabs>
        <w:ind w:left="720" w:hanging="360"/>
      </w:pPr>
      <w:rPr>
        <w:rFonts w:hint="default" w:ascii="Symbol" w:hAnsi="Symbol"/>
        <w:sz w:val="20"/>
      </w:rPr>
    </w:lvl>
    <w:lvl w:ilvl="1" w:tplc="8668E1D8" w:tentative="true">
      <w:start w:val="1"/>
      <w:numFmt w:val="bullet"/>
      <w:lvlText w:val=""/>
      <w:lvlJc w:val="left"/>
      <w:pPr>
        <w:tabs>
          <w:tab w:val="num" w:pos="1440"/>
        </w:tabs>
        <w:ind w:left="1440" w:hanging="360"/>
      </w:pPr>
      <w:rPr>
        <w:rFonts w:hint="default" w:ascii="Symbol" w:hAnsi="Symbol"/>
        <w:sz w:val="20"/>
      </w:rPr>
    </w:lvl>
    <w:lvl w:ilvl="2" w:tplc="DF821252" w:tentative="true">
      <w:start w:val="1"/>
      <w:numFmt w:val="bullet"/>
      <w:lvlText w:val=""/>
      <w:lvlJc w:val="left"/>
      <w:pPr>
        <w:tabs>
          <w:tab w:val="num" w:pos="2160"/>
        </w:tabs>
        <w:ind w:left="2160" w:hanging="360"/>
      </w:pPr>
      <w:rPr>
        <w:rFonts w:hint="default" w:ascii="Symbol" w:hAnsi="Symbol"/>
        <w:sz w:val="20"/>
      </w:rPr>
    </w:lvl>
    <w:lvl w:ilvl="3" w:tplc="25F473BE" w:tentative="true">
      <w:start w:val="1"/>
      <w:numFmt w:val="bullet"/>
      <w:lvlText w:val=""/>
      <w:lvlJc w:val="left"/>
      <w:pPr>
        <w:tabs>
          <w:tab w:val="num" w:pos="2880"/>
        </w:tabs>
        <w:ind w:left="2880" w:hanging="360"/>
      </w:pPr>
      <w:rPr>
        <w:rFonts w:hint="default" w:ascii="Symbol" w:hAnsi="Symbol"/>
        <w:sz w:val="20"/>
      </w:rPr>
    </w:lvl>
    <w:lvl w:ilvl="4" w:tplc="D5163FBC" w:tentative="true">
      <w:start w:val="1"/>
      <w:numFmt w:val="bullet"/>
      <w:lvlText w:val=""/>
      <w:lvlJc w:val="left"/>
      <w:pPr>
        <w:tabs>
          <w:tab w:val="num" w:pos="3600"/>
        </w:tabs>
        <w:ind w:left="3600" w:hanging="360"/>
      </w:pPr>
      <w:rPr>
        <w:rFonts w:hint="default" w:ascii="Symbol" w:hAnsi="Symbol"/>
        <w:sz w:val="20"/>
      </w:rPr>
    </w:lvl>
    <w:lvl w:ilvl="5" w:tplc="70086012" w:tentative="true">
      <w:start w:val="1"/>
      <w:numFmt w:val="bullet"/>
      <w:lvlText w:val=""/>
      <w:lvlJc w:val="left"/>
      <w:pPr>
        <w:tabs>
          <w:tab w:val="num" w:pos="4320"/>
        </w:tabs>
        <w:ind w:left="4320" w:hanging="360"/>
      </w:pPr>
      <w:rPr>
        <w:rFonts w:hint="default" w:ascii="Symbol" w:hAnsi="Symbol"/>
        <w:sz w:val="20"/>
      </w:rPr>
    </w:lvl>
    <w:lvl w:ilvl="6" w:tplc="EF9819D4" w:tentative="true">
      <w:start w:val="1"/>
      <w:numFmt w:val="bullet"/>
      <w:lvlText w:val=""/>
      <w:lvlJc w:val="left"/>
      <w:pPr>
        <w:tabs>
          <w:tab w:val="num" w:pos="5040"/>
        </w:tabs>
        <w:ind w:left="5040" w:hanging="360"/>
      </w:pPr>
      <w:rPr>
        <w:rFonts w:hint="default" w:ascii="Symbol" w:hAnsi="Symbol"/>
        <w:sz w:val="20"/>
      </w:rPr>
    </w:lvl>
    <w:lvl w:ilvl="7" w:tplc="1B5C2292" w:tentative="true">
      <w:start w:val="1"/>
      <w:numFmt w:val="bullet"/>
      <w:lvlText w:val=""/>
      <w:lvlJc w:val="left"/>
      <w:pPr>
        <w:tabs>
          <w:tab w:val="num" w:pos="5760"/>
        </w:tabs>
        <w:ind w:left="5760" w:hanging="360"/>
      </w:pPr>
      <w:rPr>
        <w:rFonts w:hint="default" w:ascii="Symbol" w:hAnsi="Symbol"/>
        <w:sz w:val="20"/>
      </w:rPr>
    </w:lvl>
    <w:lvl w:ilvl="8" w:tplc="98A22F12" w:tentative="true">
      <w:start w:val="1"/>
      <w:numFmt w:val="bullet"/>
      <w:lvlText w:val=""/>
      <w:lvlJc w:val="left"/>
      <w:pPr>
        <w:tabs>
          <w:tab w:val="num" w:pos="6480"/>
        </w:tabs>
        <w:ind w:left="6480" w:hanging="360"/>
      </w:pPr>
      <w:rPr>
        <w:rFonts w:hint="default" w:ascii="Symbol" w:hAnsi="Symbol"/>
        <w:sz w:val="20"/>
      </w:rPr>
    </w:lvl>
  </w:abstractNum>
  <w:abstractNum w:abstractNumId="24">
    <w:nsid w:val="40681685"/>
    <w:multiLevelType w:val="hybridMultilevel"/>
    <w:tmpl w:val="22D25A14"/>
    <w:lvl w:ilvl="0" w:tplc="2280FA18">
      <w:start w:val="1"/>
      <w:numFmt w:val="decimal"/>
      <w:lvlText w:val="%1."/>
      <w:lvlJc w:val="left"/>
      <w:pPr>
        <w:ind w:left="7920" w:hanging="360"/>
      </w:pPr>
      <w:rPr>
        <w:rFonts w:hint="default" w:ascii="VIC SemiBold" w:hAnsi="VIC SemiBold" w:eastAsia="Times New Roman" w:cs="Times New Roman"/>
        <w:b/>
        <w:bCs/>
        <w:i w:val="false"/>
        <w:iCs w:val="false"/>
        <w:sz w:val="20"/>
        <w:szCs w:val="20"/>
      </w:rPr>
    </w:lvl>
    <w:lvl w:ilvl="1" w:tplc="08090019">
      <w:start w:val="1"/>
      <w:numFmt w:val="lowerLetter"/>
      <w:lvlText w:val="%2."/>
      <w:lvlJc w:val="left"/>
      <w:pPr>
        <w:ind w:left="8640" w:hanging="360"/>
      </w:pPr>
    </w:lvl>
    <w:lvl w:ilvl="2" w:tplc="0809001B" w:tentative="true">
      <w:start w:val="1"/>
      <w:numFmt w:val="lowerRoman"/>
      <w:lvlText w:val="%3."/>
      <w:lvlJc w:val="right"/>
      <w:pPr>
        <w:ind w:left="9360" w:hanging="180"/>
      </w:pPr>
    </w:lvl>
    <w:lvl w:ilvl="3" w:tplc="0809000F" w:tentative="true">
      <w:start w:val="1"/>
      <w:numFmt w:val="decimal"/>
      <w:lvlText w:val="%4."/>
      <w:lvlJc w:val="left"/>
      <w:pPr>
        <w:ind w:left="10080" w:hanging="360"/>
      </w:pPr>
    </w:lvl>
    <w:lvl w:ilvl="4" w:tplc="08090019" w:tentative="true">
      <w:start w:val="1"/>
      <w:numFmt w:val="lowerLetter"/>
      <w:lvlText w:val="%5."/>
      <w:lvlJc w:val="left"/>
      <w:pPr>
        <w:ind w:left="10800" w:hanging="360"/>
      </w:pPr>
    </w:lvl>
    <w:lvl w:ilvl="5" w:tplc="0809001B" w:tentative="true">
      <w:start w:val="1"/>
      <w:numFmt w:val="lowerRoman"/>
      <w:lvlText w:val="%6."/>
      <w:lvlJc w:val="right"/>
      <w:pPr>
        <w:ind w:left="11520" w:hanging="180"/>
      </w:pPr>
    </w:lvl>
    <w:lvl w:ilvl="6" w:tplc="0809000F" w:tentative="true">
      <w:start w:val="1"/>
      <w:numFmt w:val="decimal"/>
      <w:lvlText w:val="%7."/>
      <w:lvlJc w:val="left"/>
      <w:pPr>
        <w:ind w:left="12240" w:hanging="360"/>
      </w:pPr>
    </w:lvl>
    <w:lvl w:ilvl="7" w:tplc="08090019" w:tentative="true">
      <w:start w:val="1"/>
      <w:numFmt w:val="lowerLetter"/>
      <w:lvlText w:val="%8."/>
      <w:lvlJc w:val="left"/>
      <w:pPr>
        <w:ind w:left="12960" w:hanging="360"/>
      </w:pPr>
    </w:lvl>
    <w:lvl w:ilvl="8" w:tplc="0809001B" w:tentative="true">
      <w:start w:val="1"/>
      <w:numFmt w:val="lowerRoman"/>
      <w:lvlText w:val="%9."/>
      <w:lvlJc w:val="right"/>
      <w:pPr>
        <w:ind w:left="13680" w:hanging="180"/>
      </w:pPr>
    </w:lvl>
  </w:abstractNum>
  <w:abstractNum w:abstractNumId="25">
    <w:nsid w:val="4088693F"/>
    <w:multiLevelType w:val="hybridMultilevel"/>
    <w:tmpl w:val="D35280EA"/>
    <w:lvl w:ilvl="0" w:tplc="7D6E658C">
      <w:numFmt w:val="bullet"/>
      <w:lvlText w:val="·"/>
      <w:lvlJc w:val="left"/>
      <w:pPr>
        <w:ind w:left="720" w:hanging="360"/>
      </w:pPr>
      <w:rPr>
        <w:rFonts w:hint="default" w:ascii="Calibri" w:hAnsi="Calibri" w:cs="Calibri" w:eastAsiaTheme="minorEastAsia"/>
      </w:rPr>
    </w:lvl>
    <w:lvl w:ilvl="1" w:tplc="08090003" w:tentative="true">
      <w:start w:val="1"/>
      <w:numFmt w:val="bullet"/>
      <w:lvlText w:val="o"/>
      <w:lvlJc w:val="left"/>
      <w:pPr>
        <w:ind w:left="1440" w:hanging="360"/>
      </w:pPr>
      <w:rPr>
        <w:rFonts w:hint="default" w:ascii="Courier New" w:hAnsi="Courier New" w:cs="Courier New"/>
      </w:rPr>
    </w:lvl>
    <w:lvl w:ilvl="2" w:tplc="08090005" w:tentative="true">
      <w:start w:val="1"/>
      <w:numFmt w:val="bullet"/>
      <w:lvlText w:val=""/>
      <w:lvlJc w:val="left"/>
      <w:pPr>
        <w:ind w:left="2160" w:hanging="360"/>
      </w:pPr>
      <w:rPr>
        <w:rFonts w:hint="default" w:ascii="Wingdings" w:hAnsi="Wingdings"/>
      </w:rPr>
    </w:lvl>
    <w:lvl w:ilvl="3" w:tplc="08090001" w:tentative="true">
      <w:start w:val="1"/>
      <w:numFmt w:val="bullet"/>
      <w:lvlText w:val=""/>
      <w:lvlJc w:val="left"/>
      <w:pPr>
        <w:ind w:left="2880" w:hanging="360"/>
      </w:pPr>
      <w:rPr>
        <w:rFonts w:hint="default" w:ascii="Symbol" w:hAnsi="Symbol"/>
      </w:rPr>
    </w:lvl>
    <w:lvl w:ilvl="4" w:tplc="08090003" w:tentative="true">
      <w:start w:val="1"/>
      <w:numFmt w:val="bullet"/>
      <w:lvlText w:val="o"/>
      <w:lvlJc w:val="left"/>
      <w:pPr>
        <w:ind w:left="3600" w:hanging="360"/>
      </w:pPr>
      <w:rPr>
        <w:rFonts w:hint="default" w:ascii="Courier New" w:hAnsi="Courier New" w:cs="Courier New"/>
      </w:rPr>
    </w:lvl>
    <w:lvl w:ilvl="5" w:tplc="08090005" w:tentative="true">
      <w:start w:val="1"/>
      <w:numFmt w:val="bullet"/>
      <w:lvlText w:val=""/>
      <w:lvlJc w:val="left"/>
      <w:pPr>
        <w:ind w:left="4320" w:hanging="360"/>
      </w:pPr>
      <w:rPr>
        <w:rFonts w:hint="default" w:ascii="Wingdings" w:hAnsi="Wingdings"/>
      </w:rPr>
    </w:lvl>
    <w:lvl w:ilvl="6" w:tplc="08090001" w:tentative="true">
      <w:start w:val="1"/>
      <w:numFmt w:val="bullet"/>
      <w:lvlText w:val=""/>
      <w:lvlJc w:val="left"/>
      <w:pPr>
        <w:ind w:left="5040" w:hanging="360"/>
      </w:pPr>
      <w:rPr>
        <w:rFonts w:hint="default" w:ascii="Symbol" w:hAnsi="Symbol"/>
      </w:rPr>
    </w:lvl>
    <w:lvl w:ilvl="7" w:tplc="08090003" w:tentative="true">
      <w:start w:val="1"/>
      <w:numFmt w:val="bullet"/>
      <w:lvlText w:val="o"/>
      <w:lvlJc w:val="left"/>
      <w:pPr>
        <w:ind w:left="5760" w:hanging="360"/>
      </w:pPr>
      <w:rPr>
        <w:rFonts w:hint="default" w:ascii="Courier New" w:hAnsi="Courier New" w:cs="Courier New"/>
      </w:rPr>
    </w:lvl>
    <w:lvl w:ilvl="8" w:tplc="08090005" w:tentative="true">
      <w:start w:val="1"/>
      <w:numFmt w:val="bullet"/>
      <w:lvlText w:val=""/>
      <w:lvlJc w:val="left"/>
      <w:pPr>
        <w:ind w:left="6480" w:hanging="360"/>
      </w:pPr>
      <w:rPr>
        <w:rFonts w:hint="default" w:ascii="Wingdings" w:hAnsi="Wingdings"/>
      </w:rPr>
    </w:lvl>
  </w:abstractNum>
  <w:abstractNum w:abstractNumId="26">
    <w:nsid w:val="408E38B2"/>
    <w:multiLevelType w:val="hybridMultilevel"/>
    <w:tmpl w:val="6D109F9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7">
    <w:nsid w:val="436A012C"/>
    <w:multiLevelType w:val="hybridMultilevel"/>
    <w:tmpl w:val="E9AE3590"/>
    <w:lvl w:ilvl="0" w:tplc="2280FA18">
      <w:start w:val="1"/>
      <w:numFmt w:val="decimal"/>
      <w:lvlText w:val="%1."/>
      <w:lvlJc w:val="left"/>
      <w:pPr>
        <w:ind w:left="7920" w:hanging="360"/>
      </w:pPr>
      <w:rPr>
        <w:rFonts w:hint="default" w:ascii="VIC SemiBold" w:hAnsi="VIC SemiBold" w:eastAsia="Times New Roman" w:cs="Times New Roman"/>
        <w:b/>
        <w:bCs/>
        <w:i w:val="false"/>
        <w:iCs w:val="false"/>
        <w:sz w:val="20"/>
        <w:szCs w:val="20"/>
      </w:rPr>
    </w:lvl>
    <w:lvl w:ilvl="1" w:tplc="08090019">
      <w:start w:val="1"/>
      <w:numFmt w:val="lowerLetter"/>
      <w:lvlText w:val="%2."/>
      <w:lvlJc w:val="left"/>
      <w:pPr>
        <w:ind w:left="8640" w:hanging="360"/>
      </w:pPr>
    </w:lvl>
    <w:lvl w:ilvl="2" w:tplc="0809001B" w:tentative="true">
      <w:start w:val="1"/>
      <w:numFmt w:val="lowerRoman"/>
      <w:lvlText w:val="%3."/>
      <w:lvlJc w:val="right"/>
      <w:pPr>
        <w:ind w:left="9360" w:hanging="180"/>
      </w:pPr>
    </w:lvl>
    <w:lvl w:ilvl="3" w:tplc="0809000F" w:tentative="true">
      <w:start w:val="1"/>
      <w:numFmt w:val="decimal"/>
      <w:lvlText w:val="%4."/>
      <w:lvlJc w:val="left"/>
      <w:pPr>
        <w:ind w:left="10080" w:hanging="360"/>
      </w:pPr>
    </w:lvl>
    <w:lvl w:ilvl="4" w:tplc="08090019" w:tentative="true">
      <w:start w:val="1"/>
      <w:numFmt w:val="lowerLetter"/>
      <w:lvlText w:val="%5."/>
      <w:lvlJc w:val="left"/>
      <w:pPr>
        <w:ind w:left="10800" w:hanging="360"/>
      </w:pPr>
    </w:lvl>
    <w:lvl w:ilvl="5" w:tplc="0809001B" w:tentative="true">
      <w:start w:val="1"/>
      <w:numFmt w:val="lowerRoman"/>
      <w:lvlText w:val="%6."/>
      <w:lvlJc w:val="right"/>
      <w:pPr>
        <w:ind w:left="11520" w:hanging="180"/>
      </w:pPr>
    </w:lvl>
    <w:lvl w:ilvl="6" w:tplc="0809000F" w:tentative="true">
      <w:start w:val="1"/>
      <w:numFmt w:val="decimal"/>
      <w:lvlText w:val="%7."/>
      <w:lvlJc w:val="left"/>
      <w:pPr>
        <w:ind w:left="12240" w:hanging="360"/>
      </w:pPr>
    </w:lvl>
    <w:lvl w:ilvl="7" w:tplc="08090019" w:tentative="true">
      <w:start w:val="1"/>
      <w:numFmt w:val="lowerLetter"/>
      <w:lvlText w:val="%8."/>
      <w:lvlJc w:val="left"/>
      <w:pPr>
        <w:ind w:left="12960" w:hanging="360"/>
      </w:pPr>
    </w:lvl>
    <w:lvl w:ilvl="8" w:tplc="0809001B" w:tentative="true">
      <w:start w:val="1"/>
      <w:numFmt w:val="lowerRoman"/>
      <w:lvlText w:val="%9."/>
      <w:lvlJc w:val="right"/>
      <w:pPr>
        <w:ind w:left="13680" w:hanging="180"/>
      </w:pPr>
    </w:lvl>
  </w:abstractNum>
  <w:abstractNum w:abstractNumId="28">
    <w:nsid w:val="4C7D1E9D"/>
    <w:multiLevelType w:val="hybridMultilevel"/>
    <w:tmpl w:val="37CE26AA"/>
    <w:lvl w:ilvl="0" w:tplc="F4A27AB0">
      <w:start w:val="1"/>
      <w:numFmt w:val="bullet"/>
      <w:lvlText w:val=""/>
      <w:lvlJc w:val="left"/>
      <w:pPr>
        <w:tabs>
          <w:tab w:val="num" w:pos="720"/>
        </w:tabs>
        <w:ind w:left="720" w:hanging="360"/>
      </w:pPr>
      <w:rPr>
        <w:rFonts w:hint="default" w:ascii="Symbol" w:hAnsi="Symbol"/>
        <w:sz w:val="20"/>
      </w:rPr>
    </w:lvl>
    <w:lvl w:ilvl="1" w:tplc="257A2E9A" w:tentative="true">
      <w:start w:val="1"/>
      <w:numFmt w:val="bullet"/>
      <w:lvlText w:val=""/>
      <w:lvlJc w:val="left"/>
      <w:pPr>
        <w:tabs>
          <w:tab w:val="num" w:pos="1440"/>
        </w:tabs>
        <w:ind w:left="1440" w:hanging="360"/>
      </w:pPr>
      <w:rPr>
        <w:rFonts w:hint="default" w:ascii="Symbol" w:hAnsi="Symbol"/>
        <w:sz w:val="20"/>
      </w:rPr>
    </w:lvl>
    <w:lvl w:ilvl="2" w:tplc="23ACF1E4" w:tentative="true">
      <w:start w:val="1"/>
      <w:numFmt w:val="bullet"/>
      <w:lvlText w:val=""/>
      <w:lvlJc w:val="left"/>
      <w:pPr>
        <w:tabs>
          <w:tab w:val="num" w:pos="2160"/>
        </w:tabs>
        <w:ind w:left="2160" w:hanging="360"/>
      </w:pPr>
      <w:rPr>
        <w:rFonts w:hint="default" w:ascii="Symbol" w:hAnsi="Symbol"/>
        <w:sz w:val="20"/>
      </w:rPr>
    </w:lvl>
    <w:lvl w:ilvl="3" w:tplc="816A5DBE" w:tentative="true">
      <w:start w:val="1"/>
      <w:numFmt w:val="bullet"/>
      <w:lvlText w:val=""/>
      <w:lvlJc w:val="left"/>
      <w:pPr>
        <w:tabs>
          <w:tab w:val="num" w:pos="2880"/>
        </w:tabs>
        <w:ind w:left="2880" w:hanging="360"/>
      </w:pPr>
      <w:rPr>
        <w:rFonts w:hint="default" w:ascii="Symbol" w:hAnsi="Symbol"/>
        <w:sz w:val="20"/>
      </w:rPr>
    </w:lvl>
    <w:lvl w:ilvl="4" w:tplc="BF8ACAC6" w:tentative="true">
      <w:start w:val="1"/>
      <w:numFmt w:val="bullet"/>
      <w:lvlText w:val=""/>
      <w:lvlJc w:val="left"/>
      <w:pPr>
        <w:tabs>
          <w:tab w:val="num" w:pos="3600"/>
        </w:tabs>
        <w:ind w:left="3600" w:hanging="360"/>
      </w:pPr>
      <w:rPr>
        <w:rFonts w:hint="default" w:ascii="Symbol" w:hAnsi="Symbol"/>
        <w:sz w:val="20"/>
      </w:rPr>
    </w:lvl>
    <w:lvl w:ilvl="5" w:tplc="B3B224AA" w:tentative="true">
      <w:start w:val="1"/>
      <w:numFmt w:val="bullet"/>
      <w:lvlText w:val=""/>
      <w:lvlJc w:val="left"/>
      <w:pPr>
        <w:tabs>
          <w:tab w:val="num" w:pos="4320"/>
        </w:tabs>
        <w:ind w:left="4320" w:hanging="360"/>
      </w:pPr>
      <w:rPr>
        <w:rFonts w:hint="default" w:ascii="Symbol" w:hAnsi="Symbol"/>
        <w:sz w:val="20"/>
      </w:rPr>
    </w:lvl>
    <w:lvl w:ilvl="6" w:tplc="EB1E8350" w:tentative="true">
      <w:start w:val="1"/>
      <w:numFmt w:val="bullet"/>
      <w:lvlText w:val=""/>
      <w:lvlJc w:val="left"/>
      <w:pPr>
        <w:tabs>
          <w:tab w:val="num" w:pos="5040"/>
        </w:tabs>
        <w:ind w:left="5040" w:hanging="360"/>
      </w:pPr>
      <w:rPr>
        <w:rFonts w:hint="default" w:ascii="Symbol" w:hAnsi="Symbol"/>
        <w:sz w:val="20"/>
      </w:rPr>
    </w:lvl>
    <w:lvl w:ilvl="7" w:tplc="F8C07A2C" w:tentative="true">
      <w:start w:val="1"/>
      <w:numFmt w:val="bullet"/>
      <w:lvlText w:val=""/>
      <w:lvlJc w:val="left"/>
      <w:pPr>
        <w:tabs>
          <w:tab w:val="num" w:pos="5760"/>
        </w:tabs>
        <w:ind w:left="5760" w:hanging="360"/>
      </w:pPr>
      <w:rPr>
        <w:rFonts w:hint="default" w:ascii="Symbol" w:hAnsi="Symbol"/>
        <w:sz w:val="20"/>
      </w:rPr>
    </w:lvl>
    <w:lvl w:ilvl="8" w:tplc="8F66A1F4" w:tentative="true">
      <w:start w:val="1"/>
      <w:numFmt w:val="bullet"/>
      <w:lvlText w:val=""/>
      <w:lvlJc w:val="left"/>
      <w:pPr>
        <w:tabs>
          <w:tab w:val="num" w:pos="6480"/>
        </w:tabs>
        <w:ind w:left="6480" w:hanging="360"/>
      </w:pPr>
      <w:rPr>
        <w:rFonts w:hint="default" w:ascii="Symbol" w:hAnsi="Symbol"/>
        <w:sz w:val="20"/>
      </w:rPr>
    </w:lvl>
  </w:abstractNum>
  <w:abstractNum w:abstractNumId="29">
    <w:nsid w:val="50A767B4"/>
    <w:multiLevelType w:val="hybridMultilevel"/>
    <w:tmpl w:val="414E9F50"/>
    <w:lvl w:ilvl="0" w:tplc="08090001">
      <w:start w:val="1"/>
      <w:numFmt w:val="bullet"/>
      <w:lvlText w:val=""/>
      <w:lvlJc w:val="left"/>
      <w:pPr>
        <w:ind w:left="1800" w:hanging="360"/>
      </w:pPr>
      <w:rPr>
        <w:rFonts w:hint="default" w:ascii="Symbol" w:hAnsi="Symbol"/>
      </w:rPr>
    </w:lvl>
    <w:lvl w:ilvl="1" w:tplc="08090019" w:tentative="true">
      <w:start w:val="1"/>
      <w:numFmt w:val="lowerLetter"/>
      <w:lvlText w:val="%2."/>
      <w:lvlJc w:val="left"/>
      <w:pPr>
        <w:ind w:left="2520" w:hanging="360"/>
      </w:pPr>
    </w:lvl>
    <w:lvl w:ilvl="2" w:tplc="0809001B" w:tentative="true">
      <w:start w:val="1"/>
      <w:numFmt w:val="lowerRoman"/>
      <w:lvlText w:val="%3."/>
      <w:lvlJc w:val="right"/>
      <w:pPr>
        <w:ind w:left="3240" w:hanging="180"/>
      </w:pPr>
    </w:lvl>
    <w:lvl w:ilvl="3" w:tplc="0809000F" w:tentative="true">
      <w:start w:val="1"/>
      <w:numFmt w:val="decimal"/>
      <w:lvlText w:val="%4."/>
      <w:lvlJc w:val="left"/>
      <w:pPr>
        <w:ind w:left="3960" w:hanging="360"/>
      </w:pPr>
    </w:lvl>
    <w:lvl w:ilvl="4" w:tplc="08090019" w:tentative="true">
      <w:start w:val="1"/>
      <w:numFmt w:val="lowerLetter"/>
      <w:lvlText w:val="%5."/>
      <w:lvlJc w:val="left"/>
      <w:pPr>
        <w:ind w:left="4680" w:hanging="360"/>
      </w:pPr>
    </w:lvl>
    <w:lvl w:ilvl="5" w:tplc="0809001B" w:tentative="true">
      <w:start w:val="1"/>
      <w:numFmt w:val="lowerRoman"/>
      <w:lvlText w:val="%6."/>
      <w:lvlJc w:val="right"/>
      <w:pPr>
        <w:ind w:left="5400" w:hanging="180"/>
      </w:pPr>
    </w:lvl>
    <w:lvl w:ilvl="6" w:tplc="0809000F" w:tentative="true">
      <w:start w:val="1"/>
      <w:numFmt w:val="decimal"/>
      <w:lvlText w:val="%7."/>
      <w:lvlJc w:val="left"/>
      <w:pPr>
        <w:ind w:left="6120" w:hanging="360"/>
      </w:pPr>
    </w:lvl>
    <w:lvl w:ilvl="7" w:tplc="08090019" w:tentative="true">
      <w:start w:val="1"/>
      <w:numFmt w:val="lowerLetter"/>
      <w:lvlText w:val="%8."/>
      <w:lvlJc w:val="left"/>
      <w:pPr>
        <w:ind w:left="6840" w:hanging="360"/>
      </w:pPr>
    </w:lvl>
    <w:lvl w:ilvl="8" w:tplc="0809001B" w:tentative="true">
      <w:start w:val="1"/>
      <w:numFmt w:val="lowerRoman"/>
      <w:lvlText w:val="%9."/>
      <w:lvlJc w:val="right"/>
      <w:pPr>
        <w:ind w:left="7560" w:hanging="180"/>
      </w:pPr>
    </w:lvl>
  </w:abstractNum>
  <w:abstractNum w:abstractNumId="30">
    <w:nsid w:val="54755B4F"/>
    <w:multiLevelType w:val="hybridMultilevel"/>
    <w:tmpl w:val="640CB14A"/>
    <w:lvl w:ilvl="0" w:tplc="146025B6">
      <w:start w:val="1"/>
      <w:numFmt w:val="bullet"/>
      <w:lvlText w:val=""/>
      <w:lvlJc w:val="left"/>
      <w:pPr>
        <w:tabs>
          <w:tab w:val="num" w:pos="720"/>
        </w:tabs>
        <w:ind w:left="720" w:hanging="360"/>
      </w:pPr>
      <w:rPr>
        <w:rFonts w:hint="default" w:ascii="Symbol" w:hAnsi="Symbol"/>
        <w:sz w:val="20"/>
      </w:rPr>
    </w:lvl>
    <w:lvl w:ilvl="1" w:tplc="185254CC" w:tentative="true">
      <w:start w:val="1"/>
      <w:numFmt w:val="bullet"/>
      <w:lvlText w:val=""/>
      <w:lvlJc w:val="left"/>
      <w:pPr>
        <w:tabs>
          <w:tab w:val="num" w:pos="1440"/>
        </w:tabs>
        <w:ind w:left="1440" w:hanging="360"/>
      </w:pPr>
      <w:rPr>
        <w:rFonts w:hint="default" w:ascii="Symbol" w:hAnsi="Symbol"/>
        <w:sz w:val="20"/>
      </w:rPr>
    </w:lvl>
    <w:lvl w:ilvl="2" w:tplc="9A9015FC" w:tentative="true">
      <w:start w:val="1"/>
      <w:numFmt w:val="bullet"/>
      <w:lvlText w:val=""/>
      <w:lvlJc w:val="left"/>
      <w:pPr>
        <w:tabs>
          <w:tab w:val="num" w:pos="2160"/>
        </w:tabs>
        <w:ind w:left="2160" w:hanging="360"/>
      </w:pPr>
      <w:rPr>
        <w:rFonts w:hint="default" w:ascii="Symbol" w:hAnsi="Symbol"/>
        <w:sz w:val="20"/>
      </w:rPr>
    </w:lvl>
    <w:lvl w:ilvl="3" w:tplc="D1900B20" w:tentative="true">
      <w:start w:val="1"/>
      <w:numFmt w:val="bullet"/>
      <w:lvlText w:val=""/>
      <w:lvlJc w:val="left"/>
      <w:pPr>
        <w:tabs>
          <w:tab w:val="num" w:pos="2880"/>
        </w:tabs>
        <w:ind w:left="2880" w:hanging="360"/>
      </w:pPr>
      <w:rPr>
        <w:rFonts w:hint="default" w:ascii="Symbol" w:hAnsi="Symbol"/>
        <w:sz w:val="20"/>
      </w:rPr>
    </w:lvl>
    <w:lvl w:ilvl="4" w:tplc="2D80E900" w:tentative="true">
      <w:start w:val="1"/>
      <w:numFmt w:val="bullet"/>
      <w:lvlText w:val=""/>
      <w:lvlJc w:val="left"/>
      <w:pPr>
        <w:tabs>
          <w:tab w:val="num" w:pos="3600"/>
        </w:tabs>
        <w:ind w:left="3600" w:hanging="360"/>
      </w:pPr>
      <w:rPr>
        <w:rFonts w:hint="default" w:ascii="Symbol" w:hAnsi="Symbol"/>
        <w:sz w:val="20"/>
      </w:rPr>
    </w:lvl>
    <w:lvl w:ilvl="5" w:tplc="547ED3BA" w:tentative="true">
      <w:start w:val="1"/>
      <w:numFmt w:val="bullet"/>
      <w:lvlText w:val=""/>
      <w:lvlJc w:val="left"/>
      <w:pPr>
        <w:tabs>
          <w:tab w:val="num" w:pos="4320"/>
        </w:tabs>
        <w:ind w:left="4320" w:hanging="360"/>
      </w:pPr>
      <w:rPr>
        <w:rFonts w:hint="default" w:ascii="Symbol" w:hAnsi="Symbol"/>
        <w:sz w:val="20"/>
      </w:rPr>
    </w:lvl>
    <w:lvl w:ilvl="6" w:tplc="19F8B834" w:tentative="true">
      <w:start w:val="1"/>
      <w:numFmt w:val="bullet"/>
      <w:lvlText w:val=""/>
      <w:lvlJc w:val="left"/>
      <w:pPr>
        <w:tabs>
          <w:tab w:val="num" w:pos="5040"/>
        </w:tabs>
        <w:ind w:left="5040" w:hanging="360"/>
      </w:pPr>
      <w:rPr>
        <w:rFonts w:hint="default" w:ascii="Symbol" w:hAnsi="Symbol"/>
        <w:sz w:val="20"/>
      </w:rPr>
    </w:lvl>
    <w:lvl w:ilvl="7" w:tplc="43F69816" w:tentative="true">
      <w:start w:val="1"/>
      <w:numFmt w:val="bullet"/>
      <w:lvlText w:val=""/>
      <w:lvlJc w:val="left"/>
      <w:pPr>
        <w:tabs>
          <w:tab w:val="num" w:pos="5760"/>
        </w:tabs>
        <w:ind w:left="5760" w:hanging="360"/>
      </w:pPr>
      <w:rPr>
        <w:rFonts w:hint="default" w:ascii="Symbol" w:hAnsi="Symbol"/>
        <w:sz w:val="20"/>
      </w:rPr>
    </w:lvl>
    <w:lvl w:ilvl="8" w:tplc="11124156" w:tentative="true">
      <w:start w:val="1"/>
      <w:numFmt w:val="bullet"/>
      <w:lvlText w:val=""/>
      <w:lvlJc w:val="left"/>
      <w:pPr>
        <w:tabs>
          <w:tab w:val="num" w:pos="6480"/>
        </w:tabs>
        <w:ind w:left="6480" w:hanging="360"/>
      </w:pPr>
      <w:rPr>
        <w:rFonts w:hint="default" w:ascii="Symbol" w:hAnsi="Symbol"/>
        <w:sz w:val="20"/>
      </w:rPr>
    </w:lvl>
  </w:abstractNum>
  <w:abstractNum w:abstractNumId="31">
    <w:nsid w:val="562A4FC9"/>
    <w:multiLevelType w:val="hybridMultilevel"/>
    <w:tmpl w:val="22D25A14"/>
    <w:lvl w:ilvl="0" w:tplc="2280FA18">
      <w:start w:val="1"/>
      <w:numFmt w:val="decimal"/>
      <w:lvlText w:val="%1."/>
      <w:lvlJc w:val="left"/>
      <w:pPr>
        <w:ind w:left="7920" w:hanging="360"/>
      </w:pPr>
      <w:rPr>
        <w:rFonts w:hint="default" w:ascii="VIC SemiBold" w:hAnsi="VIC SemiBold" w:eastAsia="Times New Roman" w:cs="Times New Roman"/>
        <w:b/>
        <w:bCs/>
        <w:i w:val="false"/>
        <w:iCs w:val="false"/>
        <w:sz w:val="20"/>
        <w:szCs w:val="20"/>
      </w:rPr>
    </w:lvl>
    <w:lvl w:ilvl="1" w:tplc="08090019">
      <w:start w:val="1"/>
      <w:numFmt w:val="lowerLetter"/>
      <w:lvlText w:val="%2."/>
      <w:lvlJc w:val="left"/>
      <w:pPr>
        <w:ind w:left="8640" w:hanging="360"/>
      </w:pPr>
    </w:lvl>
    <w:lvl w:ilvl="2" w:tplc="0809001B" w:tentative="true">
      <w:start w:val="1"/>
      <w:numFmt w:val="lowerRoman"/>
      <w:lvlText w:val="%3."/>
      <w:lvlJc w:val="right"/>
      <w:pPr>
        <w:ind w:left="9360" w:hanging="180"/>
      </w:pPr>
    </w:lvl>
    <w:lvl w:ilvl="3" w:tplc="0809000F" w:tentative="true">
      <w:start w:val="1"/>
      <w:numFmt w:val="decimal"/>
      <w:lvlText w:val="%4."/>
      <w:lvlJc w:val="left"/>
      <w:pPr>
        <w:ind w:left="10080" w:hanging="360"/>
      </w:pPr>
    </w:lvl>
    <w:lvl w:ilvl="4" w:tplc="08090019" w:tentative="true">
      <w:start w:val="1"/>
      <w:numFmt w:val="lowerLetter"/>
      <w:lvlText w:val="%5."/>
      <w:lvlJc w:val="left"/>
      <w:pPr>
        <w:ind w:left="10800" w:hanging="360"/>
      </w:pPr>
    </w:lvl>
    <w:lvl w:ilvl="5" w:tplc="0809001B" w:tentative="true">
      <w:start w:val="1"/>
      <w:numFmt w:val="lowerRoman"/>
      <w:lvlText w:val="%6."/>
      <w:lvlJc w:val="right"/>
      <w:pPr>
        <w:ind w:left="11520" w:hanging="180"/>
      </w:pPr>
    </w:lvl>
    <w:lvl w:ilvl="6" w:tplc="0809000F" w:tentative="true">
      <w:start w:val="1"/>
      <w:numFmt w:val="decimal"/>
      <w:lvlText w:val="%7."/>
      <w:lvlJc w:val="left"/>
      <w:pPr>
        <w:ind w:left="12240" w:hanging="360"/>
      </w:pPr>
    </w:lvl>
    <w:lvl w:ilvl="7" w:tplc="08090019" w:tentative="true">
      <w:start w:val="1"/>
      <w:numFmt w:val="lowerLetter"/>
      <w:lvlText w:val="%8."/>
      <w:lvlJc w:val="left"/>
      <w:pPr>
        <w:ind w:left="12960" w:hanging="360"/>
      </w:pPr>
    </w:lvl>
    <w:lvl w:ilvl="8" w:tplc="0809001B" w:tentative="true">
      <w:start w:val="1"/>
      <w:numFmt w:val="lowerRoman"/>
      <w:lvlText w:val="%9."/>
      <w:lvlJc w:val="right"/>
      <w:pPr>
        <w:ind w:left="13680" w:hanging="180"/>
      </w:pPr>
    </w:lvl>
  </w:abstractNum>
  <w:abstractNum w:abstractNumId="32">
    <w:nsid w:val="57F80286"/>
    <w:multiLevelType w:val="hybridMultilevel"/>
    <w:tmpl w:val="589A9258"/>
    <w:lvl w:ilvl="0" w:tplc="5AE4315C">
      <w:start w:val="1"/>
      <w:numFmt w:val="bullet"/>
      <w:lvlText w:val=""/>
      <w:lvlJc w:val="left"/>
      <w:pPr>
        <w:tabs>
          <w:tab w:val="num" w:pos="340"/>
        </w:tabs>
        <w:ind w:left="340" w:hanging="340"/>
      </w:pPr>
      <w:rPr>
        <w:rFonts w:hint="default" w:ascii="Symbol" w:hAnsi="Symbol"/>
        <w:color w:val="auto"/>
        <w:sz w:val="22"/>
      </w:rPr>
    </w:lvl>
    <w:lvl w:ilvl="1" w:tplc="0A32676E">
      <w:numFmt w:val="decimal"/>
      <w:lvlText w:val=""/>
      <w:lvlJc w:val="left"/>
    </w:lvl>
    <w:lvl w:ilvl="2" w:tplc="4AAE7DC6">
      <w:numFmt w:val="decimal"/>
      <w:lvlText w:val=""/>
      <w:lvlJc w:val="left"/>
    </w:lvl>
    <w:lvl w:ilvl="3" w:tplc="881CFEEE">
      <w:numFmt w:val="decimal"/>
      <w:lvlText w:val=""/>
      <w:lvlJc w:val="left"/>
    </w:lvl>
    <w:lvl w:ilvl="4" w:tplc="A1D4D3DA">
      <w:numFmt w:val="decimal"/>
      <w:lvlText w:val=""/>
      <w:lvlJc w:val="left"/>
    </w:lvl>
    <w:lvl w:ilvl="5" w:tplc="F5484FD4">
      <w:numFmt w:val="decimal"/>
      <w:lvlText w:val=""/>
      <w:lvlJc w:val="left"/>
    </w:lvl>
    <w:lvl w:ilvl="6" w:tplc="C7DE0E8C">
      <w:numFmt w:val="decimal"/>
      <w:lvlText w:val=""/>
      <w:lvlJc w:val="left"/>
    </w:lvl>
    <w:lvl w:ilvl="7" w:tplc="87C289B8">
      <w:numFmt w:val="decimal"/>
      <w:lvlText w:val=""/>
      <w:lvlJc w:val="left"/>
    </w:lvl>
    <w:lvl w:ilvl="8" w:tplc="003C3562">
      <w:numFmt w:val="decimal"/>
      <w:lvlText w:val=""/>
      <w:lvlJc w:val="left"/>
    </w:lvl>
  </w:abstractNum>
  <w:abstractNum w:abstractNumId="33">
    <w:nsid w:val="598C2675"/>
    <w:multiLevelType w:val="hybridMultilevel"/>
    <w:tmpl w:val="11D0D0FC"/>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34">
    <w:nsid w:val="5A471E06"/>
    <w:multiLevelType w:val="hybridMultilevel"/>
    <w:tmpl w:val="86AE6544"/>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35">
    <w:nsid w:val="5C7C5702"/>
    <w:multiLevelType w:val="hybridMultilevel"/>
    <w:tmpl w:val="3F0E8558"/>
    <w:lvl w:ilvl="0" w:tplc="E09EB182">
      <w:start w:val="1"/>
      <w:numFmt w:val="bullet"/>
      <w:lvlText w:val="·"/>
      <w:lvlJc w:val="left"/>
      <w:pPr>
        <w:ind w:left="720" w:hanging="360"/>
      </w:pPr>
      <w:rPr>
        <w:rFonts w:hint="default" w:ascii="Symbol" w:hAnsi="Symbol"/>
      </w:rPr>
    </w:lvl>
    <w:lvl w:ilvl="1" w:tplc="5816BB98">
      <w:start w:val="1"/>
      <w:numFmt w:val="bullet"/>
      <w:lvlText w:val="o"/>
      <w:lvlJc w:val="left"/>
      <w:pPr>
        <w:ind w:left="1440" w:hanging="360"/>
      </w:pPr>
      <w:rPr>
        <w:rFonts w:hint="default" w:ascii="Courier New" w:hAnsi="Courier New"/>
      </w:rPr>
    </w:lvl>
    <w:lvl w:ilvl="2" w:tplc="6D223B7C">
      <w:start w:val="1"/>
      <w:numFmt w:val="bullet"/>
      <w:lvlText w:val=""/>
      <w:lvlJc w:val="left"/>
      <w:pPr>
        <w:ind w:left="2160" w:hanging="360"/>
      </w:pPr>
      <w:rPr>
        <w:rFonts w:hint="default" w:ascii="Wingdings" w:hAnsi="Wingdings"/>
      </w:rPr>
    </w:lvl>
    <w:lvl w:ilvl="3" w:tplc="7494F0CA">
      <w:start w:val="1"/>
      <w:numFmt w:val="bullet"/>
      <w:lvlText w:val=""/>
      <w:lvlJc w:val="left"/>
      <w:pPr>
        <w:ind w:left="2880" w:hanging="360"/>
      </w:pPr>
      <w:rPr>
        <w:rFonts w:hint="default" w:ascii="Symbol" w:hAnsi="Symbol"/>
      </w:rPr>
    </w:lvl>
    <w:lvl w:ilvl="4" w:tplc="21226FD4">
      <w:start w:val="1"/>
      <w:numFmt w:val="bullet"/>
      <w:lvlText w:val="o"/>
      <w:lvlJc w:val="left"/>
      <w:pPr>
        <w:ind w:left="3600" w:hanging="360"/>
      </w:pPr>
      <w:rPr>
        <w:rFonts w:hint="default" w:ascii="Courier New" w:hAnsi="Courier New"/>
      </w:rPr>
    </w:lvl>
    <w:lvl w:ilvl="5" w:tplc="8A0ED366">
      <w:start w:val="1"/>
      <w:numFmt w:val="bullet"/>
      <w:lvlText w:val=""/>
      <w:lvlJc w:val="left"/>
      <w:pPr>
        <w:ind w:left="4320" w:hanging="360"/>
      </w:pPr>
      <w:rPr>
        <w:rFonts w:hint="default" w:ascii="Wingdings" w:hAnsi="Wingdings"/>
      </w:rPr>
    </w:lvl>
    <w:lvl w:ilvl="6" w:tplc="94D0567C">
      <w:start w:val="1"/>
      <w:numFmt w:val="bullet"/>
      <w:lvlText w:val=""/>
      <w:lvlJc w:val="left"/>
      <w:pPr>
        <w:ind w:left="5040" w:hanging="360"/>
      </w:pPr>
      <w:rPr>
        <w:rFonts w:hint="default" w:ascii="Symbol" w:hAnsi="Symbol"/>
      </w:rPr>
    </w:lvl>
    <w:lvl w:ilvl="7" w:tplc="60C00D86">
      <w:start w:val="1"/>
      <w:numFmt w:val="bullet"/>
      <w:lvlText w:val="o"/>
      <w:lvlJc w:val="left"/>
      <w:pPr>
        <w:ind w:left="5760" w:hanging="360"/>
      </w:pPr>
      <w:rPr>
        <w:rFonts w:hint="default" w:ascii="Courier New" w:hAnsi="Courier New"/>
      </w:rPr>
    </w:lvl>
    <w:lvl w:ilvl="8" w:tplc="19A417AC">
      <w:start w:val="1"/>
      <w:numFmt w:val="bullet"/>
      <w:lvlText w:val=""/>
      <w:lvlJc w:val="left"/>
      <w:pPr>
        <w:ind w:left="6480" w:hanging="360"/>
      </w:pPr>
      <w:rPr>
        <w:rFonts w:hint="default" w:ascii="Wingdings" w:hAnsi="Wingdings"/>
      </w:rPr>
    </w:lvl>
  </w:abstractNum>
  <w:abstractNum w:abstractNumId="36">
    <w:nsid w:val="5C7D009A"/>
    <w:multiLevelType w:val="hybridMultilevel"/>
    <w:tmpl w:val="60A895DC"/>
    <w:lvl w:ilvl="0" w:tplc="0C090001">
      <w:start w:val="1"/>
      <w:numFmt w:val="bullet"/>
      <w:lvlText w:val=""/>
      <w:lvlJc w:val="left"/>
      <w:pPr>
        <w:ind w:left="360" w:hanging="360"/>
      </w:pPr>
      <w:rPr>
        <w:rFonts w:hint="default" w:ascii="Symbol" w:hAnsi="Symbol"/>
      </w:rPr>
    </w:lvl>
    <w:lvl w:ilvl="1" w:tplc="0C090003" w:tentative="true">
      <w:start w:val="1"/>
      <w:numFmt w:val="bullet"/>
      <w:lvlText w:val="o"/>
      <w:lvlJc w:val="left"/>
      <w:pPr>
        <w:ind w:left="1080" w:hanging="360"/>
      </w:pPr>
      <w:rPr>
        <w:rFonts w:hint="default" w:ascii="Courier New" w:hAnsi="Courier New" w:cs="Courier New"/>
      </w:rPr>
    </w:lvl>
    <w:lvl w:ilvl="2" w:tplc="0C090005" w:tentative="true">
      <w:start w:val="1"/>
      <w:numFmt w:val="bullet"/>
      <w:lvlText w:val=""/>
      <w:lvlJc w:val="left"/>
      <w:pPr>
        <w:ind w:left="1800" w:hanging="360"/>
      </w:pPr>
      <w:rPr>
        <w:rFonts w:hint="default" w:ascii="Wingdings" w:hAnsi="Wingdings"/>
      </w:rPr>
    </w:lvl>
    <w:lvl w:ilvl="3" w:tplc="0C090001" w:tentative="true">
      <w:start w:val="1"/>
      <w:numFmt w:val="bullet"/>
      <w:lvlText w:val=""/>
      <w:lvlJc w:val="left"/>
      <w:pPr>
        <w:ind w:left="2520" w:hanging="360"/>
      </w:pPr>
      <w:rPr>
        <w:rFonts w:hint="default" w:ascii="Symbol" w:hAnsi="Symbol"/>
      </w:rPr>
    </w:lvl>
    <w:lvl w:ilvl="4" w:tplc="0C090003" w:tentative="true">
      <w:start w:val="1"/>
      <w:numFmt w:val="bullet"/>
      <w:lvlText w:val="o"/>
      <w:lvlJc w:val="left"/>
      <w:pPr>
        <w:ind w:left="3240" w:hanging="360"/>
      </w:pPr>
      <w:rPr>
        <w:rFonts w:hint="default" w:ascii="Courier New" w:hAnsi="Courier New" w:cs="Courier New"/>
      </w:rPr>
    </w:lvl>
    <w:lvl w:ilvl="5" w:tplc="0C090005" w:tentative="true">
      <w:start w:val="1"/>
      <w:numFmt w:val="bullet"/>
      <w:lvlText w:val=""/>
      <w:lvlJc w:val="left"/>
      <w:pPr>
        <w:ind w:left="3960" w:hanging="360"/>
      </w:pPr>
      <w:rPr>
        <w:rFonts w:hint="default" w:ascii="Wingdings" w:hAnsi="Wingdings"/>
      </w:rPr>
    </w:lvl>
    <w:lvl w:ilvl="6" w:tplc="0C090001" w:tentative="true">
      <w:start w:val="1"/>
      <w:numFmt w:val="bullet"/>
      <w:lvlText w:val=""/>
      <w:lvlJc w:val="left"/>
      <w:pPr>
        <w:ind w:left="4680" w:hanging="360"/>
      </w:pPr>
      <w:rPr>
        <w:rFonts w:hint="default" w:ascii="Symbol" w:hAnsi="Symbol"/>
      </w:rPr>
    </w:lvl>
    <w:lvl w:ilvl="7" w:tplc="0C090003" w:tentative="true">
      <w:start w:val="1"/>
      <w:numFmt w:val="bullet"/>
      <w:lvlText w:val="o"/>
      <w:lvlJc w:val="left"/>
      <w:pPr>
        <w:ind w:left="5400" w:hanging="360"/>
      </w:pPr>
      <w:rPr>
        <w:rFonts w:hint="default" w:ascii="Courier New" w:hAnsi="Courier New" w:cs="Courier New"/>
      </w:rPr>
    </w:lvl>
    <w:lvl w:ilvl="8" w:tplc="0C090005" w:tentative="true">
      <w:start w:val="1"/>
      <w:numFmt w:val="bullet"/>
      <w:lvlText w:val=""/>
      <w:lvlJc w:val="left"/>
      <w:pPr>
        <w:ind w:left="6120" w:hanging="360"/>
      </w:pPr>
      <w:rPr>
        <w:rFonts w:hint="default" w:ascii="Wingdings" w:hAnsi="Wingdings"/>
      </w:rPr>
    </w:lvl>
  </w:abstractNum>
  <w:abstractNum w:abstractNumId="37">
    <w:nsid w:val="5CD238B0"/>
    <w:multiLevelType w:val="hybridMultilevel"/>
    <w:tmpl w:val="2BC2FF0A"/>
    <w:lvl w:ilvl="0" w:tplc="D5F00B84">
      <w:start w:val="1"/>
      <w:numFmt w:val="bullet"/>
      <w:pStyle w:val="VICbodybullet"/>
      <w:lvlText w:val=""/>
      <w:lvlJc w:val="left"/>
      <w:pPr>
        <w:ind w:left="720" w:hanging="360"/>
      </w:pPr>
      <w:rPr>
        <w:rFonts w:hint="default" w:ascii="Symbol" w:hAnsi="Symbol"/>
      </w:rPr>
    </w:lvl>
    <w:lvl w:ilvl="1" w:tplc="08090003" w:tentative="true">
      <w:start w:val="1"/>
      <w:numFmt w:val="bullet"/>
      <w:lvlText w:val="o"/>
      <w:lvlJc w:val="left"/>
      <w:pPr>
        <w:ind w:left="1440" w:hanging="360"/>
      </w:pPr>
      <w:rPr>
        <w:rFonts w:hint="default" w:ascii="Courier New" w:hAnsi="Courier New" w:cs="Courier New"/>
      </w:rPr>
    </w:lvl>
    <w:lvl w:ilvl="2" w:tplc="08090005" w:tentative="true">
      <w:start w:val="1"/>
      <w:numFmt w:val="bullet"/>
      <w:lvlText w:val=""/>
      <w:lvlJc w:val="left"/>
      <w:pPr>
        <w:ind w:left="2160" w:hanging="360"/>
      </w:pPr>
      <w:rPr>
        <w:rFonts w:hint="default" w:ascii="Wingdings" w:hAnsi="Wingdings"/>
      </w:rPr>
    </w:lvl>
    <w:lvl w:ilvl="3" w:tplc="08090001" w:tentative="true">
      <w:start w:val="1"/>
      <w:numFmt w:val="bullet"/>
      <w:lvlText w:val=""/>
      <w:lvlJc w:val="left"/>
      <w:pPr>
        <w:ind w:left="2880" w:hanging="360"/>
      </w:pPr>
      <w:rPr>
        <w:rFonts w:hint="default" w:ascii="Symbol" w:hAnsi="Symbol"/>
      </w:rPr>
    </w:lvl>
    <w:lvl w:ilvl="4" w:tplc="08090003" w:tentative="true">
      <w:start w:val="1"/>
      <w:numFmt w:val="bullet"/>
      <w:lvlText w:val="o"/>
      <w:lvlJc w:val="left"/>
      <w:pPr>
        <w:ind w:left="3600" w:hanging="360"/>
      </w:pPr>
      <w:rPr>
        <w:rFonts w:hint="default" w:ascii="Courier New" w:hAnsi="Courier New" w:cs="Courier New"/>
      </w:rPr>
    </w:lvl>
    <w:lvl w:ilvl="5" w:tplc="08090005" w:tentative="true">
      <w:start w:val="1"/>
      <w:numFmt w:val="bullet"/>
      <w:lvlText w:val=""/>
      <w:lvlJc w:val="left"/>
      <w:pPr>
        <w:ind w:left="4320" w:hanging="360"/>
      </w:pPr>
      <w:rPr>
        <w:rFonts w:hint="default" w:ascii="Wingdings" w:hAnsi="Wingdings"/>
      </w:rPr>
    </w:lvl>
    <w:lvl w:ilvl="6" w:tplc="08090001" w:tentative="true">
      <w:start w:val="1"/>
      <w:numFmt w:val="bullet"/>
      <w:lvlText w:val=""/>
      <w:lvlJc w:val="left"/>
      <w:pPr>
        <w:ind w:left="5040" w:hanging="360"/>
      </w:pPr>
      <w:rPr>
        <w:rFonts w:hint="default" w:ascii="Symbol" w:hAnsi="Symbol"/>
      </w:rPr>
    </w:lvl>
    <w:lvl w:ilvl="7" w:tplc="08090003" w:tentative="true">
      <w:start w:val="1"/>
      <w:numFmt w:val="bullet"/>
      <w:lvlText w:val="o"/>
      <w:lvlJc w:val="left"/>
      <w:pPr>
        <w:ind w:left="5760" w:hanging="360"/>
      </w:pPr>
      <w:rPr>
        <w:rFonts w:hint="default" w:ascii="Courier New" w:hAnsi="Courier New" w:cs="Courier New"/>
      </w:rPr>
    </w:lvl>
    <w:lvl w:ilvl="8" w:tplc="08090005" w:tentative="true">
      <w:start w:val="1"/>
      <w:numFmt w:val="bullet"/>
      <w:lvlText w:val=""/>
      <w:lvlJc w:val="left"/>
      <w:pPr>
        <w:ind w:left="6480" w:hanging="360"/>
      </w:pPr>
      <w:rPr>
        <w:rFonts w:hint="default" w:ascii="Wingdings" w:hAnsi="Wingdings"/>
      </w:rPr>
    </w:lvl>
  </w:abstractNum>
  <w:abstractNum w:abstractNumId="38">
    <w:nsid w:val="5D0A1A89"/>
    <w:multiLevelType w:val="hybridMultilevel"/>
    <w:tmpl w:val="7CBCD374"/>
    <w:lvl w:ilvl="0" w:tplc="0809000F">
      <w:start w:val="1"/>
      <w:numFmt w:val="decimal"/>
      <w:lvlText w:val="%1."/>
      <w:lvlJc w:val="left"/>
      <w:pPr>
        <w:ind w:left="1800" w:hanging="360"/>
      </w:pPr>
    </w:lvl>
    <w:lvl w:ilvl="1" w:tplc="08090019" w:tentative="true">
      <w:start w:val="1"/>
      <w:numFmt w:val="lowerLetter"/>
      <w:lvlText w:val="%2."/>
      <w:lvlJc w:val="left"/>
      <w:pPr>
        <w:ind w:left="2520" w:hanging="360"/>
      </w:pPr>
    </w:lvl>
    <w:lvl w:ilvl="2" w:tplc="0809001B" w:tentative="true">
      <w:start w:val="1"/>
      <w:numFmt w:val="lowerRoman"/>
      <w:lvlText w:val="%3."/>
      <w:lvlJc w:val="right"/>
      <w:pPr>
        <w:ind w:left="3240" w:hanging="180"/>
      </w:pPr>
    </w:lvl>
    <w:lvl w:ilvl="3" w:tplc="0809000F" w:tentative="true">
      <w:start w:val="1"/>
      <w:numFmt w:val="decimal"/>
      <w:lvlText w:val="%4."/>
      <w:lvlJc w:val="left"/>
      <w:pPr>
        <w:ind w:left="3960" w:hanging="360"/>
      </w:pPr>
    </w:lvl>
    <w:lvl w:ilvl="4" w:tplc="08090019" w:tentative="true">
      <w:start w:val="1"/>
      <w:numFmt w:val="lowerLetter"/>
      <w:lvlText w:val="%5."/>
      <w:lvlJc w:val="left"/>
      <w:pPr>
        <w:ind w:left="4680" w:hanging="360"/>
      </w:pPr>
    </w:lvl>
    <w:lvl w:ilvl="5" w:tplc="0809001B" w:tentative="true">
      <w:start w:val="1"/>
      <w:numFmt w:val="lowerRoman"/>
      <w:lvlText w:val="%6."/>
      <w:lvlJc w:val="right"/>
      <w:pPr>
        <w:ind w:left="5400" w:hanging="180"/>
      </w:pPr>
    </w:lvl>
    <w:lvl w:ilvl="6" w:tplc="0809000F" w:tentative="true">
      <w:start w:val="1"/>
      <w:numFmt w:val="decimal"/>
      <w:lvlText w:val="%7."/>
      <w:lvlJc w:val="left"/>
      <w:pPr>
        <w:ind w:left="6120" w:hanging="360"/>
      </w:pPr>
    </w:lvl>
    <w:lvl w:ilvl="7" w:tplc="08090019" w:tentative="true">
      <w:start w:val="1"/>
      <w:numFmt w:val="lowerLetter"/>
      <w:lvlText w:val="%8."/>
      <w:lvlJc w:val="left"/>
      <w:pPr>
        <w:ind w:left="6840" w:hanging="360"/>
      </w:pPr>
    </w:lvl>
    <w:lvl w:ilvl="8" w:tplc="0809001B" w:tentative="true">
      <w:start w:val="1"/>
      <w:numFmt w:val="lowerRoman"/>
      <w:lvlText w:val="%9."/>
      <w:lvlJc w:val="right"/>
      <w:pPr>
        <w:ind w:left="7560" w:hanging="180"/>
      </w:pPr>
    </w:lvl>
  </w:abstractNum>
  <w:abstractNum w:abstractNumId="39">
    <w:nsid w:val="6303371C"/>
    <w:multiLevelType w:val="hybridMultilevel"/>
    <w:tmpl w:val="13506814"/>
    <w:lvl w:ilvl="0" w:tplc="0C090001">
      <w:start w:val="1"/>
      <w:numFmt w:val="bullet"/>
      <w:lvlText w:val=""/>
      <w:lvlJc w:val="left"/>
      <w:pPr>
        <w:ind w:left="360" w:hanging="360"/>
      </w:pPr>
      <w:rPr>
        <w:rFonts w:hint="default" w:ascii="Symbol" w:hAnsi="Symbol"/>
      </w:rPr>
    </w:lvl>
    <w:lvl w:ilvl="1" w:tplc="0C090003" w:tentative="true">
      <w:start w:val="1"/>
      <w:numFmt w:val="bullet"/>
      <w:lvlText w:val="o"/>
      <w:lvlJc w:val="left"/>
      <w:pPr>
        <w:ind w:left="1080" w:hanging="360"/>
      </w:pPr>
      <w:rPr>
        <w:rFonts w:hint="default" w:ascii="Courier New" w:hAnsi="Courier New" w:cs="Courier New"/>
      </w:rPr>
    </w:lvl>
    <w:lvl w:ilvl="2" w:tplc="0C090005" w:tentative="true">
      <w:start w:val="1"/>
      <w:numFmt w:val="bullet"/>
      <w:lvlText w:val=""/>
      <w:lvlJc w:val="left"/>
      <w:pPr>
        <w:ind w:left="1800" w:hanging="360"/>
      </w:pPr>
      <w:rPr>
        <w:rFonts w:hint="default" w:ascii="Wingdings" w:hAnsi="Wingdings"/>
      </w:rPr>
    </w:lvl>
    <w:lvl w:ilvl="3" w:tplc="0C090001" w:tentative="true">
      <w:start w:val="1"/>
      <w:numFmt w:val="bullet"/>
      <w:lvlText w:val=""/>
      <w:lvlJc w:val="left"/>
      <w:pPr>
        <w:ind w:left="2520" w:hanging="360"/>
      </w:pPr>
      <w:rPr>
        <w:rFonts w:hint="default" w:ascii="Symbol" w:hAnsi="Symbol"/>
      </w:rPr>
    </w:lvl>
    <w:lvl w:ilvl="4" w:tplc="0C090003" w:tentative="true">
      <w:start w:val="1"/>
      <w:numFmt w:val="bullet"/>
      <w:lvlText w:val="o"/>
      <w:lvlJc w:val="left"/>
      <w:pPr>
        <w:ind w:left="3240" w:hanging="360"/>
      </w:pPr>
      <w:rPr>
        <w:rFonts w:hint="default" w:ascii="Courier New" w:hAnsi="Courier New" w:cs="Courier New"/>
      </w:rPr>
    </w:lvl>
    <w:lvl w:ilvl="5" w:tplc="0C090005" w:tentative="true">
      <w:start w:val="1"/>
      <w:numFmt w:val="bullet"/>
      <w:lvlText w:val=""/>
      <w:lvlJc w:val="left"/>
      <w:pPr>
        <w:ind w:left="3960" w:hanging="360"/>
      </w:pPr>
      <w:rPr>
        <w:rFonts w:hint="default" w:ascii="Wingdings" w:hAnsi="Wingdings"/>
      </w:rPr>
    </w:lvl>
    <w:lvl w:ilvl="6" w:tplc="0C090001" w:tentative="true">
      <w:start w:val="1"/>
      <w:numFmt w:val="bullet"/>
      <w:lvlText w:val=""/>
      <w:lvlJc w:val="left"/>
      <w:pPr>
        <w:ind w:left="4680" w:hanging="360"/>
      </w:pPr>
      <w:rPr>
        <w:rFonts w:hint="default" w:ascii="Symbol" w:hAnsi="Symbol"/>
      </w:rPr>
    </w:lvl>
    <w:lvl w:ilvl="7" w:tplc="0C090003" w:tentative="true">
      <w:start w:val="1"/>
      <w:numFmt w:val="bullet"/>
      <w:lvlText w:val="o"/>
      <w:lvlJc w:val="left"/>
      <w:pPr>
        <w:ind w:left="5400" w:hanging="360"/>
      </w:pPr>
      <w:rPr>
        <w:rFonts w:hint="default" w:ascii="Courier New" w:hAnsi="Courier New" w:cs="Courier New"/>
      </w:rPr>
    </w:lvl>
    <w:lvl w:ilvl="8" w:tplc="0C090005" w:tentative="true">
      <w:start w:val="1"/>
      <w:numFmt w:val="bullet"/>
      <w:lvlText w:val=""/>
      <w:lvlJc w:val="left"/>
      <w:pPr>
        <w:ind w:left="6120" w:hanging="360"/>
      </w:pPr>
      <w:rPr>
        <w:rFonts w:hint="default" w:ascii="Wingdings" w:hAnsi="Wingdings"/>
      </w:rPr>
    </w:lvl>
  </w:abstractNum>
  <w:abstractNum w:abstractNumId="40">
    <w:nsid w:val="6CB52D87"/>
    <w:multiLevelType w:val="hybridMultilevel"/>
    <w:tmpl w:val="80E2F6B4"/>
    <w:lvl w:ilvl="0" w:tplc="7D6E658C">
      <w:numFmt w:val="bullet"/>
      <w:lvlText w:val="·"/>
      <w:lvlJc w:val="left"/>
      <w:pPr>
        <w:ind w:left="720" w:hanging="360"/>
      </w:pPr>
      <w:rPr>
        <w:rFonts w:hint="default" w:ascii="Calibri" w:hAnsi="Calibri" w:cs="Calibri" w:eastAsiaTheme="minorEastAsia"/>
      </w:rPr>
    </w:lvl>
    <w:lvl w:ilvl="1" w:tplc="08090003" w:tentative="true">
      <w:start w:val="1"/>
      <w:numFmt w:val="bullet"/>
      <w:lvlText w:val="o"/>
      <w:lvlJc w:val="left"/>
      <w:pPr>
        <w:ind w:left="1440" w:hanging="360"/>
      </w:pPr>
      <w:rPr>
        <w:rFonts w:hint="default" w:ascii="Courier New" w:hAnsi="Courier New" w:cs="Courier New"/>
      </w:rPr>
    </w:lvl>
    <w:lvl w:ilvl="2" w:tplc="08090005" w:tentative="true">
      <w:start w:val="1"/>
      <w:numFmt w:val="bullet"/>
      <w:lvlText w:val=""/>
      <w:lvlJc w:val="left"/>
      <w:pPr>
        <w:ind w:left="2160" w:hanging="360"/>
      </w:pPr>
      <w:rPr>
        <w:rFonts w:hint="default" w:ascii="Wingdings" w:hAnsi="Wingdings"/>
      </w:rPr>
    </w:lvl>
    <w:lvl w:ilvl="3" w:tplc="08090001" w:tentative="true">
      <w:start w:val="1"/>
      <w:numFmt w:val="bullet"/>
      <w:lvlText w:val=""/>
      <w:lvlJc w:val="left"/>
      <w:pPr>
        <w:ind w:left="2880" w:hanging="360"/>
      </w:pPr>
      <w:rPr>
        <w:rFonts w:hint="default" w:ascii="Symbol" w:hAnsi="Symbol"/>
      </w:rPr>
    </w:lvl>
    <w:lvl w:ilvl="4" w:tplc="08090003" w:tentative="true">
      <w:start w:val="1"/>
      <w:numFmt w:val="bullet"/>
      <w:lvlText w:val="o"/>
      <w:lvlJc w:val="left"/>
      <w:pPr>
        <w:ind w:left="3600" w:hanging="360"/>
      </w:pPr>
      <w:rPr>
        <w:rFonts w:hint="default" w:ascii="Courier New" w:hAnsi="Courier New" w:cs="Courier New"/>
      </w:rPr>
    </w:lvl>
    <w:lvl w:ilvl="5" w:tplc="08090005" w:tentative="true">
      <w:start w:val="1"/>
      <w:numFmt w:val="bullet"/>
      <w:lvlText w:val=""/>
      <w:lvlJc w:val="left"/>
      <w:pPr>
        <w:ind w:left="4320" w:hanging="360"/>
      </w:pPr>
      <w:rPr>
        <w:rFonts w:hint="default" w:ascii="Wingdings" w:hAnsi="Wingdings"/>
      </w:rPr>
    </w:lvl>
    <w:lvl w:ilvl="6" w:tplc="08090001" w:tentative="true">
      <w:start w:val="1"/>
      <w:numFmt w:val="bullet"/>
      <w:lvlText w:val=""/>
      <w:lvlJc w:val="left"/>
      <w:pPr>
        <w:ind w:left="5040" w:hanging="360"/>
      </w:pPr>
      <w:rPr>
        <w:rFonts w:hint="default" w:ascii="Symbol" w:hAnsi="Symbol"/>
      </w:rPr>
    </w:lvl>
    <w:lvl w:ilvl="7" w:tplc="08090003" w:tentative="true">
      <w:start w:val="1"/>
      <w:numFmt w:val="bullet"/>
      <w:lvlText w:val="o"/>
      <w:lvlJc w:val="left"/>
      <w:pPr>
        <w:ind w:left="5760" w:hanging="360"/>
      </w:pPr>
      <w:rPr>
        <w:rFonts w:hint="default" w:ascii="Courier New" w:hAnsi="Courier New" w:cs="Courier New"/>
      </w:rPr>
    </w:lvl>
    <w:lvl w:ilvl="8" w:tplc="08090005" w:tentative="true">
      <w:start w:val="1"/>
      <w:numFmt w:val="bullet"/>
      <w:lvlText w:val=""/>
      <w:lvlJc w:val="left"/>
      <w:pPr>
        <w:ind w:left="6480" w:hanging="360"/>
      </w:pPr>
      <w:rPr>
        <w:rFonts w:hint="default" w:ascii="Wingdings" w:hAnsi="Wingdings"/>
      </w:rPr>
    </w:lvl>
  </w:abstractNum>
  <w:abstractNum w:abstractNumId="41">
    <w:nsid w:val="6CDC70E0"/>
    <w:multiLevelType w:val="hybridMultilevel"/>
    <w:tmpl w:val="829E818A"/>
    <w:lvl w:ilvl="0" w:tplc="FFFFFFFF">
      <w:start w:val="1"/>
      <w:numFmt w:val="decimal"/>
      <w:lvlText w:val="%1."/>
      <w:lvlJc w:val="left"/>
      <w:pPr>
        <w:ind w:left="360" w:hanging="360"/>
      </w:pPr>
    </w:lvl>
    <w:lvl w:ilvl="1" w:tplc="0C090019" w:tentative="true">
      <w:start w:val="1"/>
      <w:numFmt w:val="lowerLetter"/>
      <w:lvlText w:val="%2."/>
      <w:lvlJc w:val="left"/>
      <w:pPr>
        <w:ind w:left="1080" w:hanging="360"/>
      </w:pPr>
    </w:lvl>
    <w:lvl w:ilvl="2" w:tplc="0C09001B" w:tentative="true">
      <w:start w:val="1"/>
      <w:numFmt w:val="lowerRoman"/>
      <w:lvlText w:val="%3."/>
      <w:lvlJc w:val="right"/>
      <w:pPr>
        <w:ind w:left="1800" w:hanging="180"/>
      </w:pPr>
    </w:lvl>
    <w:lvl w:ilvl="3" w:tplc="0C09000F" w:tentative="true">
      <w:start w:val="1"/>
      <w:numFmt w:val="decimal"/>
      <w:lvlText w:val="%4."/>
      <w:lvlJc w:val="left"/>
      <w:pPr>
        <w:ind w:left="2520" w:hanging="360"/>
      </w:pPr>
    </w:lvl>
    <w:lvl w:ilvl="4" w:tplc="0C090019" w:tentative="true">
      <w:start w:val="1"/>
      <w:numFmt w:val="lowerLetter"/>
      <w:lvlText w:val="%5."/>
      <w:lvlJc w:val="left"/>
      <w:pPr>
        <w:ind w:left="3240" w:hanging="360"/>
      </w:pPr>
    </w:lvl>
    <w:lvl w:ilvl="5" w:tplc="0C09001B" w:tentative="true">
      <w:start w:val="1"/>
      <w:numFmt w:val="lowerRoman"/>
      <w:lvlText w:val="%6."/>
      <w:lvlJc w:val="right"/>
      <w:pPr>
        <w:ind w:left="3960" w:hanging="180"/>
      </w:pPr>
    </w:lvl>
    <w:lvl w:ilvl="6" w:tplc="0C09000F" w:tentative="true">
      <w:start w:val="1"/>
      <w:numFmt w:val="decimal"/>
      <w:lvlText w:val="%7."/>
      <w:lvlJc w:val="left"/>
      <w:pPr>
        <w:ind w:left="4680" w:hanging="360"/>
      </w:pPr>
    </w:lvl>
    <w:lvl w:ilvl="7" w:tplc="0C090019" w:tentative="true">
      <w:start w:val="1"/>
      <w:numFmt w:val="lowerLetter"/>
      <w:lvlText w:val="%8."/>
      <w:lvlJc w:val="left"/>
      <w:pPr>
        <w:ind w:left="5400" w:hanging="360"/>
      </w:pPr>
    </w:lvl>
    <w:lvl w:ilvl="8" w:tplc="0C09001B" w:tentative="true">
      <w:start w:val="1"/>
      <w:numFmt w:val="lowerRoman"/>
      <w:lvlText w:val="%9."/>
      <w:lvlJc w:val="right"/>
      <w:pPr>
        <w:ind w:left="6120" w:hanging="180"/>
      </w:pPr>
    </w:lvl>
  </w:abstractNum>
  <w:abstractNum w:abstractNumId="42">
    <w:nsid w:val="6F8E6965"/>
    <w:multiLevelType w:val="hybridMultilevel"/>
    <w:tmpl w:val="0809001D"/>
    <w:lvl w:ilvl="0" w:tplc="753A9462">
      <w:numFmt w:val="decimal"/>
      <w:lvlText w:val="%1)"/>
      <w:lvlJc w:val="left"/>
      <w:pPr>
        <w:ind w:left="360" w:hanging="360"/>
      </w:pPr>
    </w:lvl>
    <w:lvl w:ilvl="1" w:tplc="DF5425D8">
      <w:start w:val="1"/>
      <w:numFmt w:val="lowerLetter"/>
      <w:lvlText w:val="%2)"/>
      <w:lvlJc w:val="left"/>
      <w:pPr>
        <w:ind w:left="720" w:hanging="360"/>
      </w:pPr>
    </w:lvl>
    <w:lvl w:ilvl="2" w:tplc="3A9A8138">
      <w:start w:val="1"/>
      <w:numFmt w:val="lowerRoman"/>
      <w:lvlText w:val="%3)"/>
      <w:lvlJc w:val="left"/>
      <w:pPr>
        <w:ind w:left="1080" w:hanging="360"/>
      </w:pPr>
    </w:lvl>
    <w:lvl w:ilvl="3" w:tplc="AEB6E898">
      <w:start w:val="1"/>
      <w:numFmt w:val="decimal"/>
      <w:lvlText w:val="(%4)"/>
      <w:lvlJc w:val="left"/>
      <w:pPr>
        <w:ind w:left="1440" w:hanging="360"/>
      </w:pPr>
    </w:lvl>
    <w:lvl w:ilvl="4" w:tplc="B47473F2">
      <w:start w:val="1"/>
      <w:numFmt w:val="lowerLetter"/>
      <w:lvlText w:val="(%5)"/>
      <w:lvlJc w:val="left"/>
      <w:pPr>
        <w:ind w:left="1800" w:hanging="360"/>
      </w:pPr>
    </w:lvl>
    <w:lvl w:ilvl="5" w:tplc="983CB4D0">
      <w:start w:val="1"/>
      <w:numFmt w:val="lowerRoman"/>
      <w:lvlText w:val="(%6)"/>
      <w:lvlJc w:val="left"/>
      <w:pPr>
        <w:ind w:left="2160" w:hanging="360"/>
      </w:pPr>
    </w:lvl>
    <w:lvl w:ilvl="6" w:tplc="3F52A8D6">
      <w:start w:val="1"/>
      <w:numFmt w:val="decimal"/>
      <w:lvlText w:val="%7."/>
      <w:lvlJc w:val="left"/>
      <w:pPr>
        <w:ind w:left="2520" w:hanging="360"/>
      </w:pPr>
    </w:lvl>
    <w:lvl w:ilvl="7" w:tplc="AD121C22">
      <w:start w:val="1"/>
      <w:numFmt w:val="lowerLetter"/>
      <w:lvlText w:val="%8."/>
      <w:lvlJc w:val="left"/>
      <w:pPr>
        <w:ind w:left="2880" w:hanging="360"/>
      </w:pPr>
    </w:lvl>
    <w:lvl w:ilvl="8" w:tplc="99247A7E">
      <w:start w:val="1"/>
      <w:numFmt w:val="lowerRoman"/>
      <w:lvlText w:val="%9."/>
      <w:lvlJc w:val="left"/>
      <w:pPr>
        <w:ind w:left="3240" w:hanging="360"/>
      </w:pPr>
    </w:lvl>
  </w:abstractNum>
  <w:abstractNum w:abstractNumId="43">
    <w:nsid w:val="71477946"/>
    <w:multiLevelType w:val="hybridMultilevel"/>
    <w:tmpl w:val="05D6204E"/>
    <w:lvl w:ilvl="0" w:tplc="0C090001">
      <w:start w:val="1"/>
      <w:numFmt w:val="bullet"/>
      <w:lvlText w:val=""/>
      <w:lvlJc w:val="left"/>
      <w:pPr>
        <w:ind w:left="360" w:hanging="360"/>
      </w:pPr>
      <w:rPr>
        <w:rFonts w:hint="default" w:ascii="Symbol" w:hAnsi="Symbol"/>
      </w:rPr>
    </w:lvl>
    <w:lvl w:ilvl="1" w:tplc="0C090003" w:tentative="true">
      <w:start w:val="1"/>
      <w:numFmt w:val="bullet"/>
      <w:lvlText w:val="o"/>
      <w:lvlJc w:val="left"/>
      <w:pPr>
        <w:ind w:left="1080" w:hanging="360"/>
      </w:pPr>
      <w:rPr>
        <w:rFonts w:hint="default" w:ascii="Courier New" w:hAnsi="Courier New" w:cs="Courier New"/>
      </w:rPr>
    </w:lvl>
    <w:lvl w:ilvl="2" w:tplc="0C090005" w:tentative="true">
      <w:start w:val="1"/>
      <w:numFmt w:val="bullet"/>
      <w:lvlText w:val=""/>
      <w:lvlJc w:val="left"/>
      <w:pPr>
        <w:ind w:left="1800" w:hanging="360"/>
      </w:pPr>
      <w:rPr>
        <w:rFonts w:hint="default" w:ascii="Wingdings" w:hAnsi="Wingdings"/>
      </w:rPr>
    </w:lvl>
    <w:lvl w:ilvl="3" w:tplc="0C090001" w:tentative="true">
      <w:start w:val="1"/>
      <w:numFmt w:val="bullet"/>
      <w:lvlText w:val=""/>
      <w:lvlJc w:val="left"/>
      <w:pPr>
        <w:ind w:left="2520" w:hanging="360"/>
      </w:pPr>
      <w:rPr>
        <w:rFonts w:hint="default" w:ascii="Symbol" w:hAnsi="Symbol"/>
      </w:rPr>
    </w:lvl>
    <w:lvl w:ilvl="4" w:tplc="0C090003" w:tentative="true">
      <w:start w:val="1"/>
      <w:numFmt w:val="bullet"/>
      <w:lvlText w:val="o"/>
      <w:lvlJc w:val="left"/>
      <w:pPr>
        <w:ind w:left="3240" w:hanging="360"/>
      </w:pPr>
      <w:rPr>
        <w:rFonts w:hint="default" w:ascii="Courier New" w:hAnsi="Courier New" w:cs="Courier New"/>
      </w:rPr>
    </w:lvl>
    <w:lvl w:ilvl="5" w:tplc="0C090005" w:tentative="true">
      <w:start w:val="1"/>
      <w:numFmt w:val="bullet"/>
      <w:lvlText w:val=""/>
      <w:lvlJc w:val="left"/>
      <w:pPr>
        <w:ind w:left="3960" w:hanging="360"/>
      </w:pPr>
      <w:rPr>
        <w:rFonts w:hint="default" w:ascii="Wingdings" w:hAnsi="Wingdings"/>
      </w:rPr>
    </w:lvl>
    <w:lvl w:ilvl="6" w:tplc="0C090001" w:tentative="true">
      <w:start w:val="1"/>
      <w:numFmt w:val="bullet"/>
      <w:lvlText w:val=""/>
      <w:lvlJc w:val="left"/>
      <w:pPr>
        <w:ind w:left="4680" w:hanging="360"/>
      </w:pPr>
      <w:rPr>
        <w:rFonts w:hint="default" w:ascii="Symbol" w:hAnsi="Symbol"/>
      </w:rPr>
    </w:lvl>
    <w:lvl w:ilvl="7" w:tplc="0C090003" w:tentative="true">
      <w:start w:val="1"/>
      <w:numFmt w:val="bullet"/>
      <w:lvlText w:val="o"/>
      <w:lvlJc w:val="left"/>
      <w:pPr>
        <w:ind w:left="5400" w:hanging="360"/>
      </w:pPr>
      <w:rPr>
        <w:rFonts w:hint="default" w:ascii="Courier New" w:hAnsi="Courier New" w:cs="Courier New"/>
      </w:rPr>
    </w:lvl>
    <w:lvl w:ilvl="8" w:tplc="0C090005" w:tentative="true">
      <w:start w:val="1"/>
      <w:numFmt w:val="bullet"/>
      <w:lvlText w:val=""/>
      <w:lvlJc w:val="left"/>
      <w:pPr>
        <w:ind w:left="6120" w:hanging="360"/>
      </w:pPr>
      <w:rPr>
        <w:rFonts w:hint="default" w:ascii="Wingdings" w:hAnsi="Wingdings"/>
      </w:rPr>
    </w:lvl>
  </w:abstractNum>
  <w:abstractNum w:abstractNumId="44">
    <w:nsid w:val="73152DBE"/>
    <w:multiLevelType w:val="multilevel"/>
    <w:tmpl w:val="0F6E63AC"/>
    <w:lvl w:ilvl="0">
      <w:start w:val="1"/>
      <w:numFmt w:val="bullet"/>
      <w:lvlText w:val=""/>
      <w:lvlJc w:val="left"/>
      <w:pPr>
        <w:tabs>
          <w:tab w:val="num" w:pos="720"/>
        </w:tabs>
        <w:ind w:left="720" w:hanging="360"/>
      </w:pPr>
      <w:rPr>
        <w:rFonts w:hint="default" w:ascii="Symbol" w:hAnsi="Symbol"/>
        <w:sz w:val="20"/>
      </w:rPr>
    </w:lvl>
    <w:lvl w:ilvl="1" w:tentative="true">
      <w:start w:val="1"/>
      <w:numFmt w:val="bullet"/>
      <w:lvlText w:val="o"/>
      <w:lvlJc w:val="left"/>
      <w:pPr>
        <w:tabs>
          <w:tab w:val="num" w:pos="1440"/>
        </w:tabs>
        <w:ind w:left="1440" w:hanging="360"/>
      </w:pPr>
      <w:rPr>
        <w:rFonts w:hint="default" w:ascii="Courier New" w:hAnsi="Courier New"/>
        <w:sz w:val="20"/>
      </w:rPr>
    </w:lvl>
    <w:lvl w:ilvl="2" w:tentative="true">
      <w:start w:val="1"/>
      <w:numFmt w:val="bullet"/>
      <w:lvlText w:val=""/>
      <w:lvlJc w:val="left"/>
      <w:pPr>
        <w:tabs>
          <w:tab w:val="num" w:pos="2160"/>
        </w:tabs>
        <w:ind w:left="2160" w:hanging="360"/>
      </w:pPr>
      <w:rPr>
        <w:rFonts w:hint="default" w:ascii="Wingdings" w:hAnsi="Wingdings"/>
        <w:sz w:val="20"/>
      </w:rPr>
    </w:lvl>
    <w:lvl w:ilvl="3" w:tentative="true">
      <w:start w:val="1"/>
      <w:numFmt w:val="bullet"/>
      <w:lvlText w:val=""/>
      <w:lvlJc w:val="left"/>
      <w:pPr>
        <w:tabs>
          <w:tab w:val="num" w:pos="2880"/>
        </w:tabs>
        <w:ind w:left="2880" w:hanging="360"/>
      </w:pPr>
      <w:rPr>
        <w:rFonts w:hint="default" w:ascii="Wingdings" w:hAnsi="Wingdings"/>
        <w:sz w:val="20"/>
      </w:rPr>
    </w:lvl>
    <w:lvl w:ilvl="4" w:tentative="true">
      <w:start w:val="1"/>
      <w:numFmt w:val="bullet"/>
      <w:lvlText w:val=""/>
      <w:lvlJc w:val="left"/>
      <w:pPr>
        <w:tabs>
          <w:tab w:val="num" w:pos="3600"/>
        </w:tabs>
        <w:ind w:left="3600" w:hanging="360"/>
      </w:pPr>
      <w:rPr>
        <w:rFonts w:hint="default" w:ascii="Wingdings" w:hAnsi="Wingdings"/>
        <w:sz w:val="20"/>
      </w:rPr>
    </w:lvl>
    <w:lvl w:ilvl="5" w:tentative="true">
      <w:start w:val="1"/>
      <w:numFmt w:val="bullet"/>
      <w:lvlText w:val=""/>
      <w:lvlJc w:val="left"/>
      <w:pPr>
        <w:tabs>
          <w:tab w:val="num" w:pos="4320"/>
        </w:tabs>
        <w:ind w:left="4320" w:hanging="360"/>
      </w:pPr>
      <w:rPr>
        <w:rFonts w:hint="default" w:ascii="Wingdings" w:hAnsi="Wingdings"/>
        <w:sz w:val="20"/>
      </w:rPr>
    </w:lvl>
    <w:lvl w:ilvl="6" w:tentative="true">
      <w:start w:val="1"/>
      <w:numFmt w:val="bullet"/>
      <w:lvlText w:val=""/>
      <w:lvlJc w:val="left"/>
      <w:pPr>
        <w:tabs>
          <w:tab w:val="num" w:pos="5040"/>
        </w:tabs>
        <w:ind w:left="5040" w:hanging="360"/>
      </w:pPr>
      <w:rPr>
        <w:rFonts w:hint="default" w:ascii="Wingdings" w:hAnsi="Wingdings"/>
        <w:sz w:val="20"/>
      </w:rPr>
    </w:lvl>
    <w:lvl w:ilvl="7" w:tentative="true">
      <w:start w:val="1"/>
      <w:numFmt w:val="bullet"/>
      <w:lvlText w:val=""/>
      <w:lvlJc w:val="left"/>
      <w:pPr>
        <w:tabs>
          <w:tab w:val="num" w:pos="5760"/>
        </w:tabs>
        <w:ind w:left="5760" w:hanging="360"/>
      </w:pPr>
      <w:rPr>
        <w:rFonts w:hint="default" w:ascii="Wingdings" w:hAnsi="Wingdings"/>
        <w:sz w:val="20"/>
      </w:rPr>
    </w:lvl>
    <w:lvl w:ilvl="8" w:tentative="true">
      <w:start w:val="1"/>
      <w:numFmt w:val="bullet"/>
      <w:lvlText w:val=""/>
      <w:lvlJc w:val="left"/>
      <w:pPr>
        <w:tabs>
          <w:tab w:val="num" w:pos="6480"/>
        </w:tabs>
        <w:ind w:left="6480" w:hanging="360"/>
      </w:pPr>
      <w:rPr>
        <w:rFonts w:hint="default" w:ascii="Wingdings" w:hAnsi="Wingdings"/>
        <w:sz w:val="20"/>
      </w:rPr>
    </w:lvl>
  </w:abstractNum>
  <w:abstractNum w:abstractNumId="45">
    <w:nsid w:val="73497949"/>
    <w:multiLevelType w:val="multilevel"/>
    <w:tmpl w:val="89C60316"/>
    <w:lvl w:ilvl="0">
      <w:start w:val="1"/>
      <w:numFmt w:val="bullet"/>
      <w:lvlText w:val=""/>
      <w:lvlJc w:val="left"/>
      <w:pPr>
        <w:tabs>
          <w:tab w:val="num" w:pos="720"/>
        </w:tabs>
        <w:ind w:left="720" w:hanging="360"/>
      </w:pPr>
      <w:rPr>
        <w:rFonts w:hint="default" w:ascii="Symbol" w:hAnsi="Symbol"/>
        <w:sz w:val="20"/>
      </w:rPr>
    </w:lvl>
    <w:lvl w:ilvl="1" w:tentative="true">
      <w:start w:val="1"/>
      <w:numFmt w:val="bullet"/>
      <w:lvlText w:val="o"/>
      <w:lvlJc w:val="left"/>
      <w:pPr>
        <w:tabs>
          <w:tab w:val="num" w:pos="1440"/>
        </w:tabs>
        <w:ind w:left="1440" w:hanging="360"/>
      </w:pPr>
      <w:rPr>
        <w:rFonts w:hint="default" w:ascii="Courier New" w:hAnsi="Courier New"/>
        <w:sz w:val="20"/>
      </w:rPr>
    </w:lvl>
    <w:lvl w:ilvl="2" w:tentative="true">
      <w:start w:val="1"/>
      <w:numFmt w:val="bullet"/>
      <w:lvlText w:val=""/>
      <w:lvlJc w:val="left"/>
      <w:pPr>
        <w:tabs>
          <w:tab w:val="num" w:pos="2160"/>
        </w:tabs>
        <w:ind w:left="2160" w:hanging="360"/>
      </w:pPr>
      <w:rPr>
        <w:rFonts w:hint="default" w:ascii="Wingdings" w:hAnsi="Wingdings"/>
        <w:sz w:val="20"/>
      </w:rPr>
    </w:lvl>
    <w:lvl w:ilvl="3" w:tentative="true">
      <w:start w:val="1"/>
      <w:numFmt w:val="bullet"/>
      <w:lvlText w:val=""/>
      <w:lvlJc w:val="left"/>
      <w:pPr>
        <w:tabs>
          <w:tab w:val="num" w:pos="2880"/>
        </w:tabs>
        <w:ind w:left="2880" w:hanging="360"/>
      </w:pPr>
      <w:rPr>
        <w:rFonts w:hint="default" w:ascii="Wingdings" w:hAnsi="Wingdings"/>
        <w:sz w:val="20"/>
      </w:rPr>
    </w:lvl>
    <w:lvl w:ilvl="4" w:tentative="true">
      <w:start w:val="1"/>
      <w:numFmt w:val="bullet"/>
      <w:lvlText w:val=""/>
      <w:lvlJc w:val="left"/>
      <w:pPr>
        <w:tabs>
          <w:tab w:val="num" w:pos="3600"/>
        </w:tabs>
        <w:ind w:left="3600" w:hanging="360"/>
      </w:pPr>
      <w:rPr>
        <w:rFonts w:hint="default" w:ascii="Wingdings" w:hAnsi="Wingdings"/>
        <w:sz w:val="20"/>
      </w:rPr>
    </w:lvl>
    <w:lvl w:ilvl="5" w:tentative="true">
      <w:start w:val="1"/>
      <w:numFmt w:val="bullet"/>
      <w:lvlText w:val=""/>
      <w:lvlJc w:val="left"/>
      <w:pPr>
        <w:tabs>
          <w:tab w:val="num" w:pos="4320"/>
        </w:tabs>
        <w:ind w:left="4320" w:hanging="360"/>
      </w:pPr>
      <w:rPr>
        <w:rFonts w:hint="default" w:ascii="Wingdings" w:hAnsi="Wingdings"/>
        <w:sz w:val="20"/>
      </w:rPr>
    </w:lvl>
    <w:lvl w:ilvl="6" w:tentative="true">
      <w:start w:val="1"/>
      <w:numFmt w:val="bullet"/>
      <w:lvlText w:val=""/>
      <w:lvlJc w:val="left"/>
      <w:pPr>
        <w:tabs>
          <w:tab w:val="num" w:pos="5040"/>
        </w:tabs>
        <w:ind w:left="5040" w:hanging="360"/>
      </w:pPr>
      <w:rPr>
        <w:rFonts w:hint="default" w:ascii="Wingdings" w:hAnsi="Wingdings"/>
        <w:sz w:val="20"/>
      </w:rPr>
    </w:lvl>
    <w:lvl w:ilvl="7" w:tentative="true">
      <w:start w:val="1"/>
      <w:numFmt w:val="bullet"/>
      <w:lvlText w:val=""/>
      <w:lvlJc w:val="left"/>
      <w:pPr>
        <w:tabs>
          <w:tab w:val="num" w:pos="5760"/>
        </w:tabs>
        <w:ind w:left="5760" w:hanging="360"/>
      </w:pPr>
      <w:rPr>
        <w:rFonts w:hint="default" w:ascii="Wingdings" w:hAnsi="Wingdings"/>
        <w:sz w:val="20"/>
      </w:rPr>
    </w:lvl>
    <w:lvl w:ilvl="8" w:tentative="true">
      <w:start w:val="1"/>
      <w:numFmt w:val="bullet"/>
      <w:lvlText w:val=""/>
      <w:lvlJc w:val="left"/>
      <w:pPr>
        <w:tabs>
          <w:tab w:val="num" w:pos="6480"/>
        </w:tabs>
        <w:ind w:left="6480" w:hanging="360"/>
      </w:pPr>
      <w:rPr>
        <w:rFonts w:hint="default" w:ascii="Wingdings" w:hAnsi="Wingdings"/>
        <w:sz w:val="20"/>
      </w:rPr>
    </w:lvl>
  </w:abstractNum>
  <w:abstractNum w:abstractNumId="46">
    <w:nsid w:val="74BE6254"/>
    <w:multiLevelType w:val="hybridMultilevel"/>
    <w:tmpl w:val="EF7C00AC"/>
    <w:lvl w:ilvl="0" w:tplc="18A0018E">
      <w:start w:val="1"/>
      <w:numFmt w:val="bullet"/>
      <w:lvlText w:val="·"/>
      <w:lvlJc w:val="left"/>
      <w:pPr>
        <w:ind w:left="720" w:hanging="360"/>
      </w:pPr>
      <w:rPr>
        <w:rFonts w:hint="default" w:ascii="Symbol" w:hAnsi="Symbol"/>
      </w:rPr>
    </w:lvl>
    <w:lvl w:ilvl="1" w:tplc="FCE22DF6">
      <w:start w:val="1"/>
      <w:numFmt w:val="bullet"/>
      <w:lvlText w:val="o"/>
      <w:lvlJc w:val="left"/>
      <w:pPr>
        <w:ind w:left="1440" w:hanging="360"/>
      </w:pPr>
      <w:rPr>
        <w:rFonts w:hint="default" w:ascii="Courier New" w:hAnsi="Courier New"/>
      </w:rPr>
    </w:lvl>
    <w:lvl w:ilvl="2" w:tplc="C3622D90">
      <w:start w:val="1"/>
      <w:numFmt w:val="bullet"/>
      <w:lvlText w:val=""/>
      <w:lvlJc w:val="left"/>
      <w:pPr>
        <w:ind w:left="2160" w:hanging="360"/>
      </w:pPr>
      <w:rPr>
        <w:rFonts w:hint="default" w:ascii="Wingdings" w:hAnsi="Wingdings"/>
      </w:rPr>
    </w:lvl>
    <w:lvl w:ilvl="3" w:tplc="5372A69A">
      <w:start w:val="1"/>
      <w:numFmt w:val="bullet"/>
      <w:lvlText w:val=""/>
      <w:lvlJc w:val="left"/>
      <w:pPr>
        <w:ind w:left="2880" w:hanging="360"/>
      </w:pPr>
      <w:rPr>
        <w:rFonts w:hint="default" w:ascii="Symbol" w:hAnsi="Symbol"/>
      </w:rPr>
    </w:lvl>
    <w:lvl w:ilvl="4" w:tplc="E670EDB8">
      <w:start w:val="1"/>
      <w:numFmt w:val="bullet"/>
      <w:lvlText w:val="o"/>
      <w:lvlJc w:val="left"/>
      <w:pPr>
        <w:ind w:left="3600" w:hanging="360"/>
      </w:pPr>
      <w:rPr>
        <w:rFonts w:hint="default" w:ascii="Courier New" w:hAnsi="Courier New"/>
      </w:rPr>
    </w:lvl>
    <w:lvl w:ilvl="5" w:tplc="587E54B2">
      <w:start w:val="1"/>
      <w:numFmt w:val="bullet"/>
      <w:lvlText w:val=""/>
      <w:lvlJc w:val="left"/>
      <w:pPr>
        <w:ind w:left="4320" w:hanging="360"/>
      </w:pPr>
      <w:rPr>
        <w:rFonts w:hint="default" w:ascii="Wingdings" w:hAnsi="Wingdings"/>
      </w:rPr>
    </w:lvl>
    <w:lvl w:ilvl="6" w:tplc="CB6A289E">
      <w:start w:val="1"/>
      <w:numFmt w:val="bullet"/>
      <w:lvlText w:val=""/>
      <w:lvlJc w:val="left"/>
      <w:pPr>
        <w:ind w:left="5040" w:hanging="360"/>
      </w:pPr>
      <w:rPr>
        <w:rFonts w:hint="default" w:ascii="Symbol" w:hAnsi="Symbol"/>
      </w:rPr>
    </w:lvl>
    <w:lvl w:ilvl="7" w:tplc="8B8E39C6">
      <w:start w:val="1"/>
      <w:numFmt w:val="bullet"/>
      <w:lvlText w:val="o"/>
      <w:lvlJc w:val="left"/>
      <w:pPr>
        <w:ind w:left="5760" w:hanging="360"/>
      </w:pPr>
      <w:rPr>
        <w:rFonts w:hint="default" w:ascii="Courier New" w:hAnsi="Courier New"/>
      </w:rPr>
    </w:lvl>
    <w:lvl w:ilvl="8" w:tplc="D89C61A4">
      <w:start w:val="1"/>
      <w:numFmt w:val="bullet"/>
      <w:lvlText w:val=""/>
      <w:lvlJc w:val="left"/>
      <w:pPr>
        <w:ind w:left="6480" w:hanging="360"/>
      </w:pPr>
      <w:rPr>
        <w:rFonts w:hint="default" w:ascii="Wingdings" w:hAnsi="Wingdings"/>
      </w:rPr>
    </w:lvl>
  </w:abstractNum>
  <w:abstractNum w:abstractNumId="47">
    <w:nsid w:val="7B397B81"/>
    <w:multiLevelType w:val="hybridMultilevel"/>
    <w:tmpl w:val="2BC2FF0A"/>
    <w:lvl w:ilvl="0" w:tplc="9E70B1CA">
      <w:start w:val="1"/>
      <w:numFmt w:val="bullet"/>
      <w:lvlText w:val=""/>
      <w:lvlJc w:val="left"/>
      <w:pPr>
        <w:ind w:left="720" w:hanging="360"/>
      </w:pPr>
      <w:rPr>
        <w:rFonts w:hint="default" w:ascii="Symbol" w:hAnsi="Symbol"/>
      </w:rPr>
    </w:lvl>
    <w:lvl w:ilvl="1" w:tplc="30F6CE78">
      <w:start w:val="1"/>
      <w:numFmt w:val="bullet"/>
      <w:lvlText w:val="o"/>
      <w:lvlJc w:val="left"/>
      <w:pPr>
        <w:ind w:left="1440" w:hanging="360"/>
      </w:pPr>
      <w:rPr>
        <w:rFonts w:hint="default" w:ascii="Courier New" w:hAnsi="Courier New" w:cs="Courier New"/>
      </w:rPr>
    </w:lvl>
    <w:lvl w:ilvl="2" w:tplc="762E67D8">
      <w:start w:val="1"/>
      <w:numFmt w:val="bullet"/>
      <w:lvlText w:val=""/>
      <w:lvlJc w:val="left"/>
      <w:pPr>
        <w:ind w:left="2160" w:hanging="360"/>
      </w:pPr>
      <w:rPr>
        <w:rFonts w:hint="default" w:ascii="Wingdings" w:hAnsi="Wingdings"/>
      </w:rPr>
    </w:lvl>
    <w:lvl w:ilvl="3" w:tplc="5324E97C">
      <w:start w:val="1"/>
      <w:numFmt w:val="bullet"/>
      <w:lvlText w:val=""/>
      <w:lvlJc w:val="left"/>
      <w:pPr>
        <w:ind w:left="2880" w:hanging="360"/>
      </w:pPr>
      <w:rPr>
        <w:rFonts w:hint="default" w:ascii="Symbol" w:hAnsi="Symbol"/>
      </w:rPr>
    </w:lvl>
    <w:lvl w:ilvl="4" w:tplc="E3BC1ED8">
      <w:start w:val="1"/>
      <w:numFmt w:val="bullet"/>
      <w:lvlText w:val="o"/>
      <w:lvlJc w:val="left"/>
      <w:pPr>
        <w:ind w:left="3600" w:hanging="360"/>
      </w:pPr>
      <w:rPr>
        <w:rFonts w:hint="default" w:ascii="Courier New" w:hAnsi="Courier New" w:cs="Courier New"/>
      </w:rPr>
    </w:lvl>
    <w:lvl w:ilvl="5" w:tplc="9D1A94DA">
      <w:start w:val="1"/>
      <w:numFmt w:val="bullet"/>
      <w:lvlText w:val=""/>
      <w:lvlJc w:val="left"/>
      <w:pPr>
        <w:ind w:left="4320" w:hanging="360"/>
      </w:pPr>
      <w:rPr>
        <w:rFonts w:hint="default" w:ascii="Wingdings" w:hAnsi="Wingdings"/>
      </w:rPr>
    </w:lvl>
    <w:lvl w:ilvl="6" w:tplc="DA021DE2">
      <w:start w:val="1"/>
      <w:numFmt w:val="bullet"/>
      <w:lvlText w:val=""/>
      <w:lvlJc w:val="left"/>
      <w:pPr>
        <w:ind w:left="5040" w:hanging="360"/>
      </w:pPr>
      <w:rPr>
        <w:rFonts w:hint="default" w:ascii="Symbol" w:hAnsi="Symbol"/>
      </w:rPr>
    </w:lvl>
    <w:lvl w:ilvl="7" w:tplc="AD3ED994">
      <w:start w:val="1"/>
      <w:numFmt w:val="bullet"/>
      <w:lvlText w:val="o"/>
      <w:lvlJc w:val="left"/>
      <w:pPr>
        <w:ind w:left="5760" w:hanging="360"/>
      </w:pPr>
      <w:rPr>
        <w:rFonts w:hint="default" w:ascii="Courier New" w:hAnsi="Courier New" w:cs="Courier New"/>
      </w:rPr>
    </w:lvl>
    <w:lvl w:ilvl="8" w:tplc="99FE1134">
      <w:start w:val="1"/>
      <w:numFmt w:val="bullet"/>
      <w:lvlText w:val=""/>
      <w:lvlJc w:val="left"/>
      <w:pPr>
        <w:ind w:left="6480" w:hanging="360"/>
      </w:pPr>
      <w:rPr>
        <w:rFonts w:hint="default" w:ascii="Wingdings" w:hAnsi="Wingdings"/>
      </w:rPr>
    </w:lvl>
  </w:abstractNum>
  <w:abstractNum w:abstractNumId="48">
    <w:nsid w:val="7B7A4B35"/>
    <w:multiLevelType w:val="hybridMultilevel"/>
    <w:tmpl w:val="86CA7816"/>
    <w:lvl w:ilvl="0" w:tplc="4C386874">
      <w:numFmt w:val="bullet"/>
      <w:lvlText w:val="•"/>
      <w:lvlJc w:val="left"/>
      <w:pPr>
        <w:ind w:left="360" w:hanging="360"/>
      </w:pPr>
      <w:rPr>
        <w:rFonts w:hint="default" w:ascii="VIC-Light" w:hAnsi="VIC-Light" w:eastAsia="MS Mincho" w:cs="VIC-Light"/>
      </w:rPr>
    </w:lvl>
    <w:lvl w:ilvl="1" w:tplc="0C090003" w:tentative="true">
      <w:start w:val="1"/>
      <w:numFmt w:val="bullet"/>
      <w:lvlText w:val="o"/>
      <w:lvlJc w:val="left"/>
      <w:pPr>
        <w:ind w:left="1080" w:hanging="360"/>
      </w:pPr>
      <w:rPr>
        <w:rFonts w:hint="default" w:ascii="Courier New" w:hAnsi="Courier New" w:cs="Courier New"/>
      </w:rPr>
    </w:lvl>
    <w:lvl w:ilvl="2" w:tplc="0C090005" w:tentative="true">
      <w:start w:val="1"/>
      <w:numFmt w:val="bullet"/>
      <w:lvlText w:val=""/>
      <w:lvlJc w:val="left"/>
      <w:pPr>
        <w:ind w:left="1800" w:hanging="360"/>
      </w:pPr>
      <w:rPr>
        <w:rFonts w:hint="default" w:ascii="Wingdings" w:hAnsi="Wingdings"/>
      </w:rPr>
    </w:lvl>
    <w:lvl w:ilvl="3" w:tplc="0C090001" w:tentative="true">
      <w:start w:val="1"/>
      <w:numFmt w:val="bullet"/>
      <w:lvlText w:val=""/>
      <w:lvlJc w:val="left"/>
      <w:pPr>
        <w:ind w:left="2520" w:hanging="360"/>
      </w:pPr>
      <w:rPr>
        <w:rFonts w:hint="default" w:ascii="Symbol" w:hAnsi="Symbol"/>
      </w:rPr>
    </w:lvl>
    <w:lvl w:ilvl="4" w:tplc="0C090003" w:tentative="true">
      <w:start w:val="1"/>
      <w:numFmt w:val="bullet"/>
      <w:lvlText w:val="o"/>
      <w:lvlJc w:val="left"/>
      <w:pPr>
        <w:ind w:left="3240" w:hanging="360"/>
      </w:pPr>
      <w:rPr>
        <w:rFonts w:hint="default" w:ascii="Courier New" w:hAnsi="Courier New" w:cs="Courier New"/>
      </w:rPr>
    </w:lvl>
    <w:lvl w:ilvl="5" w:tplc="0C090005" w:tentative="true">
      <w:start w:val="1"/>
      <w:numFmt w:val="bullet"/>
      <w:lvlText w:val=""/>
      <w:lvlJc w:val="left"/>
      <w:pPr>
        <w:ind w:left="3960" w:hanging="360"/>
      </w:pPr>
      <w:rPr>
        <w:rFonts w:hint="default" w:ascii="Wingdings" w:hAnsi="Wingdings"/>
      </w:rPr>
    </w:lvl>
    <w:lvl w:ilvl="6" w:tplc="0C090001" w:tentative="true">
      <w:start w:val="1"/>
      <w:numFmt w:val="bullet"/>
      <w:lvlText w:val=""/>
      <w:lvlJc w:val="left"/>
      <w:pPr>
        <w:ind w:left="4680" w:hanging="360"/>
      </w:pPr>
      <w:rPr>
        <w:rFonts w:hint="default" w:ascii="Symbol" w:hAnsi="Symbol"/>
      </w:rPr>
    </w:lvl>
    <w:lvl w:ilvl="7" w:tplc="0C090003" w:tentative="true">
      <w:start w:val="1"/>
      <w:numFmt w:val="bullet"/>
      <w:lvlText w:val="o"/>
      <w:lvlJc w:val="left"/>
      <w:pPr>
        <w:ind w:left="5400" w:hanging="360"/>
      </w:pPr>
      <w:rPr>
        <w:rFonts w:hint="default" w:ascii="Courier New" w:hAnsi="Courier New" w:cs="Courier New"/>
      </w:rPr>
    </w:lvl>
    <w:lvl w:ilvl="8" w:tplc="0C090005" w:tentative="true">
      <w:start w:val="1"/>
      <w:numFmt w:val="bullet"/>
      <w:lvlText w:val=""/>
      <w:lvlJc w:val="left"/>
      <w:pPr>
        <w:ind w:left="6120" w:hanging="360"/>
      </w:pPr>
      <w:rPr>
        <w:rFonts w:hint="default" w:ascii="Wingdings" w:hAnsi="Wingdings"/>
      </w:rPr>
    </w:lvl>
  </w:abstractNum>
  <w:num w:numId="1">
    <w:abstractNumId w:val="46"/>
  </w:num>
  <w:num w:numId="2">
    <w:abstractNumId w:val="16"/>
  </w:num>
  <w:num w:numId="3">
    <w:abstractNumId w:val="2"/>
  </w:num>
  <w:num w:numId="4">
    <w:abstractNumId w:val="11"/>
  </w:num>
  <w:num w:numId="5">
    <w:abstractNumId w:val="35"/>
  </w:num>
  <w:num w:numId="6">
    <w:abstractNumId w:val="18"/>
  </w:num>
  <w:num w:numId="7">
    <w:abstractNumId w:val="5"/>
  </w:num>
  <w:num w:numId="8">
    <w:abstractNumId w:val="17"/>
  </w:num>
  <w:num w:numId="9">
    <w:abstractNumId w:val="26"/>
  </w:num>
  <w:num w:numId="10">
    <w:abstractNumId w:val="3"/>
  </w:num>
  <w:num w:numId="11">
    <w:abstractNumId w:val="42"/>
  </w:num>
  <w:num w:numId="12">
    <w:abstractNumId w:val="0"/>
  </w:num>
  <w:num w:numId="13">
    <w:abstractNumId w:val="27"/>
  </w:num>
  <w:num w:numId="14">
    <w:abstractNumId w:val="31"/>
  </w:num>
  <w:num w:numId="15">
    <w:abstractNumId w:val="24"/>
  </w:num>
  <w:num w:numId="16">
    <w:abstractNumId w:val="32"/>
  </w:num>
  <w:num w:numId="17">
    <w:abstractNumId w:val="20"/>
  </w:num>
  <w:num w:numId="18">
    <w:abstractNumId w:val="13"/>
  </w:num>
  <w:num w:numId="19">
    <w:abstractNumId w:val="40"/>
  </w:num>
  <w:num w:numId="20">
    <w:abstractNumId w:val="25"/>
  </w:num>
  <w:num w:numId="21">
    <w:abstractNumId w:val="14"/>
  </w:num>
  <w:num w:numId="22">
    <w:abstractNumId w:val="37"/>
  </w:num>
  <w:num w:numId="23">
    <w:abstractNumId w:val="8"/>
  </w:num>
  <w:num w:numId="24">
    <w:abstractNumId w:val="6"/>
  </w:num>
  <w:num w:numId="25">
    <w:abstractNumId w:val="12"/>
  </w:num>
  <w:num w:numId="26">
    <w:abstractNumId w:val="38"/>
  </w:num>
  <w:num w:numId="27">
    <w:abstractNumId w:val="29"/>
  </w:num>
  <w:num w:numId="28">
    <w:abstractNumId w:val="47"/>
  </w:num>
  <w:num w:numId="29">
    <w:abstractNumId w:val="22"/>
  </w:num>
  <w:num w:numId="30">
    <w:abstractNumId w:val="22"/>
    <w:lvlOverride w:ilvl="0">
      <w:startOverride w:val="1"/>
    </w:lvlOverride>
  </w:num>
  <w:num w:numId="31">
    <w:abstractNumId w:val="41"/>
  </w:num>
  <w:num w:numId="32">
    <w:abstractNumId w:val="34"/>
  </w:num>
  <w:num w:numId="33">
    <w:abstractNumId w:val="1"/>
  </w:num>
  <w:num w:numId="34">
    <w:abstractNumId w:val="23"/>
  </w:num>
  <w:num w:numId="35">
    <w:abstractNumId w:val="30"/>
  </w:num>
  <w:num w:numId="36">
    <w:abstractNumId w:val="4"/>
  </w:num>
  <w:num w:numId="37">
    <w:abstractNumId w:val="9"/>
  </w:num>
  <w:num w:numId="38">
    <w:abstractNumId w:val="28"/>
  </w:num>
  <w:num w:numId="39">
    <w:abstractNumId w:val="39"/>
  </w:num>
  <w:num w:numId="40">
    <w:abstractNumId w:val="48"/>
  </w:num>
  <w:num w:numId="41">
    <w:abstractNumId w:val="43"/>
  </w:num>
  <w:num w:numId="42">
    <w:abstractNumId w:val="19"/>
  </w:num>
  <w:num w:numId="43">
    <w:abstractNumId w:val="33"/>
  </w:num>
  <w:num w:numId="44">
    <w:abstractNumId w:val="21"/>
  </w:num>
  <w:num w:numId="45">
    <w:abstractNumId w:val="10"/>
  </w:num>
  <w:num w:numId="46">
    <w:abstractNumId w:val="45"/>
  </w:num>
  <w:num w:numId="47">
    <w:abstractNumId w:val="36"/>
  </w:num>
  <w:num w:numId="48">
    <w:abstractNumId w:val="15"/>
  </w:num>
  <w:num w:numId="49">
    <w:abstractNumId w:val="44"/>
  </w:num>
  <w:num w:numId="50">
    <w:abstractNumId w:val="7"/>
  </w:num>
</w:numbering>
</file>

<file path=word/settings.xml><?xml version="1.0" encoding="utf-8"?>
<w:setting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zoom w:percent="100"/>
  <w:embedTrueTypeFonts/>
  <w:hideSpellingErrors/>
  <w:hideGrammaticalErrors/>
  <w:proofState w:spelling="clean" w:grammar="clean"/>
  <w:defaultTabStop w:val="720"/>
  <w:characterSpacingControl w:val="doNotCompress"/>
  <w:hdrShapeDefaults>
    <o:shapedefaults xmlns:o="urn:schemas-microsoft-com:office:office" xmlns:v="urn:schemas-microsoft-com:vml" spidmax="2049" v:ext="edi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919"/>
    <w:rsid w:val="00000661"/>
    <w:rsid w:val="0000067A"/>
    <w:rsid w:val="00000BF5"/>
    <w:rsid w:val="000020AC"/>
    <w:rsid w:val="000024FF"/>
    <w:rsid w:val="00014719"/>
    <w:rsid w:val="00020EC5"/>
    <w:rsid w:val="00027D3B"/>
    <w:rsid w:val="00035EA1"/>
    <w:rsid w:val="000435C4"/>
    <w:rsid w:val="00044560"/>
    <w:rsid w:val="00051910"/>
    <w:rsid w:val="00052C31"/>
    <w:rsid w:val="00054963"/>
    <w:rsid w:val="000603D8"/>
    <w:rsid w:val="00064BFC"/>
    <w:rsid w:val="0007217D"/>
    <w:rsid w:val="0007363B"/>
    <w:rsid w:val="0007602C"/>
    <w:rsid w:val="00081F8C"/>
    <w:rsid w:val="00083DD8"/>
    <w:rsid w:val="0008750E"/>
    <w:rsid w:val="000962C8"/>
    <w:rsid w:val="000969B4"/>
    <w:rsid w:val="000979D7"/>
    <w:rsid w:val="000A26F0"/>
    <w:rsid w:val="000A57E8"/>
    <w:rsid w:val="000A6A19"/>
    <w:rsid w:val="000B4EED"/>
    <w:rsid w:val="000C0701"/>
    <w:rsid w:val="000C20FA"/>
    <w:rsid w:val="000C3F25"/>
    <w:rsid w:val="000C63BF"/>
    <w:rsid w:val="000C71AE"/>
    <w:rsid w:val="000C7CE6"/>
    <w:rsid w:val="000D2DFA"/>
    <w:rsid w:val="000D357E"/>
    <w:rsid w:val="000D4A72"/>
    <w:rsid w:val="000D6177"/>
    <w:rsid w:val="000D71FC"/>
    <w:rsid w:val="000E54BE"/>
    <w:rsid w:val="000F1CBB"/>
    <w:rsid w:val="000F2FB9"/>
    <w:rsid w:val="000F4A86"/>
    <w:rsid w:val="000F520E"/>
    <w:rsid w:val="000F7AB3"/>
    <w:rsid w:val="00101914"/>
    <w:rsid w:val="001065A2"/>
    <w:rsid w:val="00114FCB"/>
    <w:rsid w:val="00116C1D"/>
    <w:rsid w:val="00117723"/>
    <w:rsid w:val="0012202A"/>
    <w:rsid w:val="00122E4E"/>
    <w:rsid w:val="00124403"/>
    <w:rsid w:val="00127619"/>
    <w:rsid w:val="001344D7"/>
    <w:rsid w:val="00135922"/>
    <w:rsid w:val="001372FE"/>
    <w:rsid w:val="00142DA3"/>
    <w:rsid w:val="00147F00"/>
    <w:rsid w:val="001508B9"/>
    <w:rsid w:val="00155E83"/>
    <w:rsid w:val="00157D58"/>
    <w:rsid w:val="00161EE3"/>
    <w:rsid w:val="00162024"/>
    <w:rsid w:val="00165066"/>
    <w:rsid w:val="00173F6D"/>
    <w:rsid w:val="00181CEE"/>
    <w:rsid w:val="00181E87"/>
    <w:rsid w:val="00182BB0"/>
    <w:rsid w:val="00186069"/>
    <w:rsid w:val="0019003E"/>
    <w:rsid w:val="00191931"/>
    <w:rsid w:val="0019341B"/>
    <w:rsid w:val="001A2DE4"/>
    <w:rsid w:val="001A59BE"/>
    <w:rsid w:val="001B1DFA"/>
    <w:rsid w:val="001B2322"/>
    <w:rsid w:val="001B3B48"/>
    <w:rsid w:val="001B7258"/>
    <w:rsid w:val="001C14E7"/>
    <w:rsid w:val="001C7BCF"/>
    <w:rsid w:val="001D1A8F"/>
    <w:rsid w:val="001D3B21"/>
    <w:rsid w:val="001D49DC"/>
    <w:rsid w:val="001E31A0"/>
    <w:rsid w:val="001E347F"/>
    <w:rsid w:val="0020070D"/>
    <w:rsid w:val="0020395D"/>
    <w:rsid w:val="002049AA"/>
    <w:rsid w:val="00207A43"/>
    <w:rsid w:val="00211E29"/>
    <w:rsid w:val="00212048"/>
    <w:rsid w:val="002127FC"/>
    <w:rsid w:val="00216118"/>
    <w:rsid w:val="0022085B"/>
    <w:rsid w:val="002215FF"/>
    <w:rsid w:val="00223618"/>
    <w:rsid w:val="002259B8"/>
    <w:rsid w:val="002301EF"/>
    <w:rsid w:val="00230942"/>
    <w:rsid w:val="002328FA"/>
    <w:rsid w:val="00235029"/>
    <w:rsid w:val="002409DE"/>
    <w:rsid w:val="00240BF6"/>
    <w:rsid w:val="00241758"/>
    <w:rsid w:val="002423A7"/>
    <w:rsid w:val="00242B9B"/>
    <w:rsid w:val="00245AEE"/>
    <w:rsid w:val="0024639F"/>
    <w:rsid w:val="00255AC5"/>
    <w:rsid w:val="00256D47"/>
    <w:rsid w:val="00262A9B"/>
    <w:rsid w:val="002634AA"/>
    <w:rsid w:val="00274229"/>
    <w:rsid w:val="00274486"/>
    <w:rsid w:val="00277F3D"/>
    <w:rsid w:val="0028147A"/>
    <w:rsid w:val="002875AB"/>
    <w:rsid w:val="00287B8E"/>
    <w:rsid w:val="00287F76"/>
    <w:rsid w:val="002961C0"/>
    <w:rsid w:val="002A5350"/>
    <w:rsid w:val="002B06B6"/>
    <w:rsid w:val="002B7C3A"/>
    <w:rsid w:val="002C0E26"/>
    <w:rsid w:val="002C2354"/>
    <w:rsid w:val="002C6EF1"/>
    <w:rsid w:val="002D00A5"/>
    <w:rsid w:val="002D11E3"/>
    <w:rsid w:val="002D3E0F"/>
    <w:rsid w:val="002D6BCD"/>
    <w:rsid w:val="002E116E"/>
    <w:rsid w:val="002E70E1"/>
    <w:rsid w:val="002E7E8B"/>
    <w:rsid w:val="002F359B"/>
    <w:rsid w:val="002F576F"/>
    <w:rsid w:val="002F63BD"/>
    <w:rsid w:val="003000D2"/>
    <w:rsid w:val="003027ED"/>
    <w:rsid w:val="00303E3E"/>
    <w:rsid w:val="00304920"/>
    <w:rsid w:val="0030579A"/>
    <w:rsid w:val="00306C1F"/>
    <w:rsid w:val="003166B0"/>
    <w:rsid w:val="00316E81"/>
    <w:rsid w:val="00317AA6"/>
    <w:rsid w:val="0032312F"/>
    <w:rsid w:val="00323A02"/>
    <w:rsid w:val="00324882"/>
    <w:rsid w:val="003263F5"/>
    <w:rsid w:val="0032735F"/>
    <w:rsid w:val="0033187C"/>
    <w:rsid w:val="003335BF"/>
    <w:rsid w:val="00333EAA"/>
    <w:rsid w:val="00335CC3"/>
    <w:rsid w:val="00336884"/>
    <w:rsid w:val="003428CE"/>
    <w:rsid w:val="0034552A"/>
    <w:rsid w:val="0034708B"/>
    <w:rsid w:val="00352A95"/>
    <w:rsid w:val="00354064"/>
    <w:rsid w:val="0035499C"/>
    <w:rsid w:val="00356DFA"/>
    <w:rsid w:val="00356F3A"/>
    <w:rsid w:val="003573BA"/>
    <w:rsid w:val="003608CD"/>
    <w:rsid w:val="003630B0"/>
    <w:rsid w:val="0036332B"/>
    <w:rsid w:val="003643C3"/>
    <w:rsid w:val="00366FBB"/>
    <w:rsid w:val="00373D35"/>
    <w:rsid w:val="00380870"/>
    <w:rsid w:val="00383F9D"/>
    <w:rsid w:val="00384B3B"/>
    <w:rsid w:val="00390177"/>
    <w:rsid w:val="003910D9"/>
    <w:rsid w:val="00391859"/>
    <w:rsid w:val="003931A5"/>
    <w:rsid w:val="003936D6"/>
    <w:rsid w:val="00393FBF"/>
    <w:rsid w:val="00397A98"/>
    <w:rsid w:val="003A24A0"/>
    <w:rsid w:val="003A6BF3"/>
    <w:rsid w:val="003B0100"/>
    <w:rsid w:val="003C4EE6"/>
    <w:rsid w:val="003C595D"/>
    <w:rsid w:val="003C5E7F"/>
    <w:rsid w:val="003D3129"/>
    <w:rsid w:val="003D323F"/>
    <w:rsid w:val="003D41AA"/>
    <w:rsid w:val="003D69C7"/>
    <w:rsid w:val="003E1A45"/>
    <w:rsid w:val="003E1B66"/>
    <w:rsid w:val="003E296B"/>
    <w:rsid w:val="003E4915"/>
    <w:rsid w:val="003E4B32"/>
    <w:rsid w:val="003F48A5"/>
    <w:rsid w:val="003F4BE3"/>
    <w:rsid w:val="004000BB"/>
    <w:rsid w:val="004063A5"/>
    <w:rsid w:val="00407353"/>
    <w:rsid w:val="0041015B"/>
    <w:rsid w:val="00410BA8"/>
    <w:rsid w:val="00414C78"/>
    <w:rsid w:val="0042302C"/>
    <w:rsid w:val="00424B63"/>
    <w:rsid w:val="0042773A"/>
    <w:rsid w:val="00436370"/>
    <w:rsid w:val="0043787F"/>
    <w:rsid w:val="00437905"/>
    <w:rsid w:val="00444AD6"/>
    <w:rsid w:val="00453531"/>
    <w:rsid w:val="004546AD"/>
    <w:rsid w:val="00456922"/>
    <w:rsid w:val="00456A4A"/>
    <w:rsid w:val="00460D5C"/>
    <w:rsid w:val="00462803"/>
    <w:rsid w:val="004718A3"/>
    <w:rsid w:val="00472F4B"/>
    <w:rsid w:val="00474B61"/>
    <w:rsid w:val="00474E82"/>
    <w:rsid w:val="00481A58"/>
    <w:rsid w:val="00481AF6"/>
    <w:rsid w:val="004829DF"/>
    <w:rsid w:val="00486854"/>
    <w:rsid w:val="0049454F"/>
    <w:rsid w:val="00495E7F"/>
    <w:rsid w:val="004A540D"/>
    <w:rsid w:val="004A65A6"/>
    <w:rsid w:val="004B038B"/>
    <w:rsid w:val="004B3067"/>
    <w:rsid w:val="004B593C"/>
    <w:rsid w:val="004C055E"/>
    <w:rsid w:val="004C2F59"/>
    <w:rsid w:val="004C33D8"/>
    <w:rsid w:val="004C3B04"/>
    <w:rsid w:val="004C3C0A"/>
    <w:rsid w:val="004C3ECD"/>
    <w:rsid w:val="004C565F"/>
    <w:rsid w:val="004C7416"/>
    <w:rsid w:val="004D246A"/>
    <w:rsid w:val="004D3253"/>
    <w:rsid w:val="004E102F"/>
    <w:rsid w:val="004E14B8"/>
    <w:rsid w:val="004E3321"/>
    <w:rsid w:val="004E37DA"/>
    <w:rsid w:val="004E7CF9"/>
    <w:rsid w:val="004F0B97"/>
    <w:rsid w:val="004F1586"/>
    <w:rsid w:val="004F1E6B"/>
    <w:rsid w:val="004F4941"/>
    <w:rsid w:val="004F7550"/>
    <w:rsid w:val="00506A83"/>
    <w:rsid w:val="0051284B"/>
    <w:rsid w:val="00512B4F"/>
    <w:rsid w:val="00512E3E"/>
    <w:rsid w:val="00513EDC"/>
    <w:rsid w:val="005157C6"/>
    <w:rsid w:val="00516370"/>
    <w:rsid w:val="005203D5"/>
    <w:rsid w:val="005232DC"/>
    <w:rsid w:val="00537F86"/>
    <w:rsid w:val="005462FC"/>
    <w:rsid w:val="005513BD"/>
    <w:rsid w:val="00551538"/>
    <w:rsid w:val="00556EA5"/>
    <w:rsid w:val="00556F61"/>
    <w:rsid w:val="005575A4"/>
    <w:rsid w:val="00561420"/>
    <w:rsid w:val="00561AFF"/>
    <w:rsid w:val="0056797B"/>
    <w:rsid w:val="00570CF7"/>
    <w:rsid w:val="005713F6"/>
    <w:rsid w:val="005716C0"/>
    <w:rsid w:val="005728D2"/>
    <w:rsid w:val="00572E5C"/>
    <w:rsid w:val="00573ED4"/>
    <w:rsid w:val="00575733"/>
    <w:rsid w:val="005761CD"/>
    <w:rsid w:val="005809BD"/>
    <w:rsid w:val="005877EA"/>
    <w:rsid w:val="00592A32"/>
    <w:rsid w:val="005943A8"/>
    <w:rsid w:val="0059584B"/>
    <w:rsid w:val="005A330F"/>
    <w:rsid w:val="005B1C1F"/>
    <w:rsid w:val="005B6353"/>
    <w:rsid w:val="005C0DF6"/>
    <w:rsid w:val="005C364E"/>
    <w:rsid w:val="005D3B84"/>
    <w:rsid w:val="005D3C91"/>
    <w:rsid w:val="005D63B4"/>
    <w:rsid w:val="005E1993"/>
    <w:rsid w:val="005E774B"/>
    <w:rsid w:val="005F472F"/>
    <w:rsid w:val="005F47E5"/>
    <w:rsid w:val="00606D1E"/>
    <w:rsid w:val="00611116"/>
    <w:rsid w:val="00613585"/>
    <w:rsid w:val="00613F71"/>
    <w:rsid w:val="00614A21"/>
    <w:rsid w:val="0062088D"/>
    <w:rsid w:val="0062110A"/>
    <w:rsid w:val="00633C7E"/>
    <w:rsid w:val="00640050"/>
    <w:rsid w:val="006402FE"/>
    <w:rsid w:val="0064357A"/>
    <w:rsid w:val="00643DA4"/>
    <w:rsid w:val="00645915"/>
    <w:rsid w:val="006525C8"/>
    <w:rsid w:val="00653493"/>
    <w:rsid w:val="00655BD4"/>
    <w:rsid w:val="0066132A"/>
    <w:rsid w:val="00665A7E"/>
    <w:rsid w:val="006720B4"/>
    <w:rsid w:val="006726F8"/>
    <w:rsid w:val="00672DD7"/>
    <w:rsid w:val="00672EA1"/>
    <w:rsid w:val="00673019"/>
    <w:rsid w:val="00675992"/>
    <w:rsid w:val="00681693"/>
    <w:rsid w:val="0068774F"/>
    <w:rsid w:val="00687838"/>
    <w:rsid w:val="00691DFD"/>
    <w:rsid w:val="006940A9"/>
    <w:rsid w:val="0069433E"/>
    <w:rsid w:val="00694DB4"/>
    <w:rsid w:val="006951AC"/>
    <w:rsid w:val="006A0882"/>
    <w:rsid w:val="006A4E0F"/>
    <w:rsid w:val="006A6E0A"/>
    <w:rsid w:val="006C1BF5"/>
    <w:rsid w:val="006C200B"/>
    <w:rsid w:val="006C6700"/>
    <w:rsid w:val="006D02B2"/>
    <w:rsid w:val="006D32F5"/>
    <w:rsid w:val="006D42EC"/>
    <w:rsid w:val="006E01FE"/>
    <w:rsid w:val="006E1F71"/>
    <w:rsid w:val="006E617D"/>
    <w:rsid w:val="0070320B"/>
    <w:rsid w:val="00705AC0"/>
    <w:rsid w:val="00705E14"/>
    <w:rsid w:val="007158C6"/>
    <w:rsid w:val="00716491"/>
    <w:rsid w:val="00717D5A"/>
    <w:rsid w:val="007200CE"/>
    <w:rsid w:val="00720639"/>
    <w:rsid w:val="00722D0E"/>
    <w:rsid w:val="0072318C"/>
    <w:rsid w:val="0072421F"/>
    <w:rsid w:val="00724DE7"/>
    <w:rsid w:val="00736A76"/>
    <w:rsid w:val="00740244"/>
    <w:rsid w:val="00746558"/>
    <w:rsid w:val="00746C90"/>
    <w:rsid w:val="0075042C"/>
    <w:rsid w:val="00761458"/>
    <w:rsid w:val="00763B10"/>
    <w:rsid w:val="0076474D"/>
    <w:rsid w:val="007655A6"/>
    <w:rsid w:val="00765B82"/>
    <w:rsid w:val="00773EE8"/>
    <w:rsid w:val="00777666"/>
    <w:rsid w:val="00784104"/>
    <w:rsid w:val="007959F8"/>
    <w:rsid w:val="0079696A"/>
    <w:rsid w:val="007A6663"/>
    <w:rsid w:val="007A70A2"/>
    <w:rsid w:val="007A7BB3"/>
    <w:rsid w:val="007B0D7E"/>
    <w:rsid w:val="007B5FEA"/>
    <w:rsid w:val="007B6796"/>
    <w:rsid w:val="007B6A8C"/>
    <w:rsid w:val="007C0996"/>
    <w:rsid w:val="007C0EC3"/>
    <w:rsid w:val="007C5C2D"/>
    <w:rsid w:val="007D0B3A"/>
    <w:rsid w:val="007D14D1"/>
    <w:rsid w:val="007D2635"/>
    <w:rsid w:val="007F241A"/>
    <w:rsid w:val="007F784C"/>
    <w:rsid w:val="008021AD"/>
    <w:rsid w:val="00803A40"/>
    <w:rsid w:val="008056D2"/>
    <w:rsid w:val="0080728B"/>
    <w:rsid w:val="008127DC"/>
    <w:rsid w:val="0081402D"/>
    <w:rsid w:val="00814319"/>
    <w:rsid w:val="00814D11"/>
    <w:rsid w:val="00820517"/>
    <w:rsid w:val="00822E52"/>
    <w:rsid w:val="008263FC"/>
    <w:rsid w:val="00830024"/>
    <w:rsid w:val="00833FEB"/>
    <w:rsid w:val="00834FA0"/>
    <w:rsid w:val="00835007"/>
    <w:rsid w:val="008363BB"/>
    <w:rsid w:val="00843597"/>
    <w:rsid w:val="00844768"/>
    <w:rsid w:val="00844905"/>
    <w:rsid w:val="0084662E"/>
    <w:rsid w:val="00847572"/>
    <w:rsid w:val="00850684"/>
    <w:rsid w:val="008518E6"/>
    <w:rsid w:val="00856726"/>
    <w:rsid w:val="00870C7C"/>
    <w:rsid w:val="00876152"/>
    <w:rsid w:val="00886B26"/>
    <w:rsid w:val="00893747"/>
    <w:rsid w:val="00893898"/>
    <w:rsid w:val="008945B6"/>
    <w:rsid w:val="00894E20"/>
    <w:rsid w:val="008968D6"/>
    <w:rsid w:val="008A2397"/>
    <w:rsid w:val="008A352E"/>
    <w:rsid w:val="008A55B4"/>
    <w:rsid w:val="008B1A08"/>
    <w:rsid w:val="008B2E7A"/>
    <w:rsid w:val="008B6FEB"/>
    <w:rsid w:val="008B7E99"/>
    <w:rsid w:val="008C0CD1"/>
    <w:rsid w:val="008C227F"/>
    <w:rsid w:val="008C4CE8"/>
    <w:rsid w:val="008C7AF6"/>
    <w:rsid w:val="008D2BDB"/>
    <w:rsid w:val="008D2F70"/>
    <w:rsid w:val="008D5238"/>
    <w:rsid w:val="008D5C4C"/>
    <w:rsid w:val="008E0CCA"/>
    <w:rsid w:val="008E4BB0"/>
    <w:rsid w:val="008E6D2B"/>
    <w:rsid w:val="008E7C23"/>
    <w:rsid w:val="008F2771"/>
    <w:rsid w:val="008F3ABB"/>
    <w:rsid w:val="008F6C33"/>
    <w:rsid w:val="00900159"/>
    <w:rsid w:val="009039EF"/>
    <w:rsid w:val="0091152E"/>
    <w:rsid w:val="009278CC"/>
    <w:rsid w:val="00930C30"/>
    <w:rsid w:val="00932671"/>
    <w:rsid w:val="009364C1"/>
    <w:rsid w:val="009446DE"/>
    <w:rsid w:val="00947138"/>
    <w:rsid w:val="00954741"/>
    <w:rsid w:val="00961712"/>
    <w:rsid w:val="00961948"/>
    <w:rsid w:val="0096274F"/>
    <w:rsid w:val="009633A5"/>
    <w:rsid w:val="009641A7"/>
    <w:rsid w:val="00964312"/>
    <w:rsid w:val="009647FA"/>
    <w:rsid w:val="00974725"/>
    <w:rsid w:val="00974800"/>
    <w:rsid w:val="009778E9"/>
    <w:rsid w:val="0098284F"/>
    <w:rsid w:val="00982E36"/>
    <w:rsid w:val="00984C07"/>
    <w:rsid w:val="009916D8"/>
    <w:rsid w:val="00992E72"/>
    <w:rsid w:val="00993540"/>
    <w:rsid w:val="009A1F8F"/>
    <w:rsid w:val="009A2916"/>
    <w:rsid w:val="009A3AAE"/>
    <w:rsid w:val="009A6B93"/>
    <w:rsid w:val="009A7928"/>
    <w:rsid w:val="009B14E1"/>
    <w:rsid w:val="009B2B66"/>
    <w:rsid w:val="009B305B"/>
    <w:rsid w:val="009B6B8B"/>
    <w:rsid w:val="009B7928"/>
    <w:rsid w:val="009C3977"/>
    <w:rsid w:val="009C4F35"/>
    <w:rsid w:val="009C538B"/>
    <w:rsid w:val="009D3DE0"/>
    <w:rsid w:val="009D4317"/>
    <w:rsid w:val="009D4FE7"/>
    <w:rsid w:val="009E2819"/>
    <w:rsid w:val="009E7A8A"/>
    <w:rsid w:val="009F2373"/>
    <w:rsid w:val="009F2C01"/>
    <w:rsid w:val="009F49F1"/>
    <w:rsid w:val="009F708B"/>
    <w:rsid w:val="00A01729"/>
    <w:rsid w:val="00A10A70"/>
    <w:rsid w:val="00A111AC"/>
    <w:rsid w:val="00A134B5"/>
    <w:rsid w:val="00A16C29"/>
    <w:rsid w:val="00A174EF"/>
    <w:rsid w:val="00A243F2"/>
    <w:rsid w:val="00A247DA"/>
    <w:rsid w:val="00A24943"/>
    <w:rsid w:val="00A26B59"/>
    <w:rsid w:val="00A3082E"/>
    <w:rsid w:val="00A30B61"/>
    <w:rsid w:val="00A33BE0"/>
    <w:rsid w:val="00A43982"/>
    <w:rsid w:val="00A53DC0"/>
    <w:rsid w:val="00A543E7"/>
    <w:rsid w:val="00A56A21"/>
    <w:rsid w:val="00A56ACE"/>
    <w:rsid w:val="00A578A8"/>
    <w:rsid w:val="00A602B6"/>
    <w:rsid w:val="00A619DE"/>
    <w:rsid w:val="00A62163"/>
    <w:rsid w:val="00A67541"/>
    <w:rsid w:val="00A702EB"/>
    <w:rsid w:val="00A71FC4"/>
    <w:rsid w:val="00A72FE2"/>
    <w:rsid w:val="00A7334F"/>
    <w:rsid w:val="00A75404"/>
    <w:rsid w:val="00A77BF8"/>
    <w:rsid w:val="00A8116D"/>
    <w:rsid w:val="00A82CD3"/>
    <w:rsid w:val="00A83BE4"/>
    <w:rsid w:val="00A84208"/>
    <w:rsid w:val="00A902A6"/>
    <w:rsid w:val="00A918C8"/>
    <w:rsid w:val="00A939CE"/>
    <w:rsid w:val="00A93BB6"/>
    <w:rsid w:val="00A94D39"/>
    <w:rsid w:val="00A97221"/>
    <w:rsid w:val="00AB334F"/>
    <w:rsid w:val="00AB3906"/>
    <w:rsid w:val="00AB3E06"/>
    <w:rsid w:val="00AD08D5"/>
    <w:rsid w:val="00AE04DA"/>
    <w:rsid w:val="00AE079B"/>
    <w:rsid w:val="00AE091C"/>
    <w:rsid w:val="00AE1745"/>
    <w:rsid w:val="00AE638C"/>
    <w:rsid w:val="00AE6A54"/>
    <w:rsid w:val="00AE6D4D"/>
    <w:rsid w:val="00AF2F04"/>
    <w:rsid w:val="00AF6E96"/>
    <w:rsid w:val="00B00F2A"/>
    <w:rsid w:val="00B02BC8"/>
    <w:rsid w:val="00B06FDC"/>
    <w:rsid w:val="00B12120"/>
    <w:rsid w:val="00B1572B"/>
    <w:rsid w:val="00B15D28"/>
    <w:rsid w:val="00B17FF8"/>
    <w:rsid w:val="00B3438B"/>
    <w:rsid w:val="00B34A07"/>
    <w:rsid w:val="00B4237A"/>
    <w:rsid w:val="00B455DE"/>
    <w:rsid w:val="00B46EFB"/>
    <w:rsid w:val="00B5121C"/>
    <w:rsid w:val="00B60380"/>
    <w:rsid w:val="00B61D4F"/>
    <w:rsid w:val="00B6663B"/>
    <w:rsid w:val="00B72E8C"/>
    <w:rsid w:val="00B74424"/>
    <w:rsid w:val="00B81294"/>
    <w:rsid w:val="00B86036"/>
    <w:rsid w:val="00B86399"/>
    <w:rsid w:val="00B91250"/>
    <w:rsid w:val="00B9171A"/>
    <w:rsid w:val="00BA1E7A"/>
    <w:rsid w:val="00BA42A7"/>
    <w:rsid w:val="00BB074F"/>
    <w:rsid w:val="00BC17D6"/>
    <w:rsid w:val="00BC29F8"/>
    <w:rsid w:val="00BC6127"/>
    <w:rsid w:val="00BD0641"/>
    <w:rsid w:val="00BD08FB"/>
    <w:rsid w:val="00BD2D6A"/>
    <w:rsid w:val="00BD415E"/>
    <w:rsid w:val="00BD527C"/>
    <w:rsid w:val="00BE1919"/>
    <w:rsid w:val="00BE3801"/>
    <w:rsid w:val="00BF00CA"/>
    <w:rsid w:val="00BF47B9"/>
    <w:rsid w:val="00BF7B71"/>
    <w:rsid w:val="00C00334"/>
    <w:rsid w:val="00C00FDC"/>
    <w:rsid w:val="00C0364F"/>
    <w:rsid w:val="00C07711"/>
    <w:rsid w:val="00C11746"/>
    <w:rsid w:val="00C21541"/>
    <w:rsid w:val="00C227CC"/>
    <w:rsid w:val="00C22AAD"/>
    <w:rsid w:val="00C22E92"/>
    <w:rsid w:val="00C30C7E"/>
    <w:rsid w:val="00C31C64"/>
    <w:rsid w:val="00C32637"/>
    <w:rsid w:val="00C33190"/>
    <w:rsid w:val="00C337C9"/>
    <w:rsid w:val="00C33E77"/>
    <w:rsid w:val="00C3544D"/>
    <w:rsid w:val="00C36DAA"/>
    <w:rsid w:val="00C36FF1"/>
    <w:rsid w:val="00C41945"/>
    <w:rsid w:val="00C42157"/>
    <w:rsid w:val="00C432AC"/>
    <w:rsid w:val="00C4354D"/>
    <w:rsid w:val="00C44237"/>
    <w:rsid w:val="00C47460"/>
    <w:rsid w:val="00C50144"/>
    <w:rsid w:val="00C54D88"/>
    <w:rsid w:val="00C6165E"/>
    <w:rsid w:val="00C6303A"/>
    <w:rsid w:val="00C63603"/>
    <w:rsid w:val="00C65D7E"/>
    <w:rsid w:val="00C65F20"/>
    <w:rsid w:val="00C701EE"/>
    <w:rsid w:val="00C70FDA"/>
    <w:rsid w:val="00C74547"/>
    <w:rsid w:val="00C7562B"/>
    <w:rsid w:val="00C766EC"/>
    <w:rsid w:val="00C858E9"/>
    <w:rsid w:val="00C97E4D"/>
    <w:rsid w:val="00C97E75"/>
    <w:rsid w:val="00CA055B"/>
    <w:rsid w:val="00CA101E"/>
    <w:rsid w:val="00CA4B34"/>
    <w:rsid w:val="00CB2A1A"/>
    <w:rsid w:val="00CB3FCC"/>
    <w:rsid w:val="00CB5AFD"/>
    <w:rsid w:val="00CB5CA5"/>
    <w:rsid w:val="00CB6113"/>
    <w:rsid w:val="00CB69B4"/>
    <w:rsid w:val="00CC0B0D"/>
    <w:rsid w:val="00CC1AD3"/>
    <w:rsid w:val="00CD16C4"/>
    <w:rsid w:val="00CD4A53"/>
    <w:rsid w:val="00CD750F"/>
    <w:rsid w:val="00CE00A1"/>
    <w:rsid w:val="00CE13C9"/>
    <w:rsid w:val="00CE1FD8"/>
    <w:rsid w:val="00CE38D2"/>
    <w:rsid w:val="00CE539E"/>
    <w:rsid w:val="00CE7193"/>
    <w:rsid w:val="00CF242B"/>
    <w:rsid w:val="00CF2A52"/>
    <w:rsid w:val="00D0245D"/>
    <w:rsid w:val="00D05530"/>
    <w:rsid w:val="00D11802"/>
    <w:rsid w:val="00D13A71"/>
    <w:rsid w:val="00D1547D"/>
    <w:rsid w:val="00D15A06"/>
    <w:rsid w:val="00D16740"/>
    <w:rsid w:val="00D212B0"/>
    <w:rsid w:val="00D2229E"/>
    <w:rsid w:val="00D26564"/>
    <w:rsid w:val="00D30432"/>
    <w:rsid w:val="00D31A8F"/>
    <w:rsid w:val="00D357BD"/>
    <w:rsid w:val="00D35D9E"/>
    <w:rsid w:val="00D37040"/>
    <w:rsid w:val="00D45E60"/>
    <w:rsid w:val="00D466D1"/>
    <w:rsid w:val="00D51D24"/>
    <w:rsid w:val="00D545E1"/>
    <w:rsid w:val="00D60AAA"/>
    <w:rsid w:val="00D60FD3"/>
    <w:rsid w:val="00D6148F"/>
    <w:rsid w:val="00D62497"/>
    <w:rsid w:val="00D6420C"/>
    <w:rsid w:val="00D672DC"/>
    <w:rsid w:val="00D71753"/>
    <w:rsid w:val="00D74754"/>
    <w:rsid w:val="00D77A6D"/>
    <w:rsid w:val="00D82140"/>
    <w:rsid w:val="00D82905"/>
    <w:rsid w:val="00D83F4F"/>
    <w:rsid w:val="00D86F1E"/>
    <w:rsid w:val="00D87F48"/>
    <w:rsid w:val="00D95868"/>
    <w:rsid w:val="00DA1F01"/>
    <w:rsid w:val="00DA3947"/>
    <w:rsid w:val="00DA4E45"/>
    <w:rsid w:val="00DB0E33"/>
    <w:rsid w:val="00DB522E"/>
    <w:rsid w:val="00DB6746"/>
    <w:rsid w:val="00DC3249"/>
    <w:rsid w:val="00DC42C7"/>
    <w:rsid w:val="00DD10BB"/>
    <w:rsid w:val="00DD2141"/>
    <w:rsid w:val="00DD6B32"/>
    <w:rsid w:val="00DD7D79"/>
    <w:rsid w:val="00DE0B5D"/>
    <w:rsid w:val="00DE478F"/>
    <w:rsid w:val="00DE4799"/>
    <w:rsid w:val="00DE48FD"/>
    <w:rsid w:val="00DE599F"/>
    <w:rsid w:val="00DE6839"/>
    <w:rsid w:val="00DE6D9E"/>
    <w:rsid w:val="00DF5B52"/>
    <w:rsid w:val="00DF6495"/>
    <w:rsid w:val="00DF7341"/>
    <w:rsid w:val="00E032DE"/>
    <w:rsid w:val="00E03616"/>
    <w:rsid w:val="00E05B85"/>
    <w:rsid w:val="00E114F0"/>
    <w:rsid w:val="00E11A2F"/>
    <w:rsid w:val="00E126CE"/>
    <w:rsid w:val="00E13D51"/>
    <w:rsid w:val="00E14F0F"/>
    <w:rsid w:val="00E17E53"/>
    <w:rsid w:val="00E17E5E"/>
    <w:rsid w:val="00E25C1D"/>
    <w:rsid w:val="00E26244"/>
    <w:rsid w:val="00E27D98"/>
    <w:rsid w:val="00E30521"/>
    <w:rsid w:val="00E423CE"/>
    <w:rsid w:val="00E44F05"/>
    <w:rsid w:val="00E61D80"/>
    <w:rsid w:val="00E62DC7"/>
    <w:rsid w:val="00E63187"/>
    <w:rsid w:val="00E638FC"/>
    <w:rsid w:val="00E644D4"/>
    <w:rsid w:val="00E658BB"/>
    <w:rsid w:val="00E71B3D"/>
    <w:rsid w:val="00E80223"/>
    <w:rsid w:val="00E84252"/>
    <w:rsid w:val="00E84E46"/>
    <w:rsid w:val="00E85389"/>
    <w:rsid w:val="00E918B7"/>
    <w:rsid w:val="00EA07E7"/>
    <w:rsid w:val="00EA33DC"/>
    <w:rsid w:val="00EB143D"/>
    <w:rsid w:val="00EB258C"/>
    <w:rsid w:val="00EB601F"/>
    <w:rsid w:val="00EC1BBB"/>
    <w:rsid w:val="00EC41E4"/>
    <w:rsid w:val="00EC657D"/>
    <w:rsid w:val="00ED10A7"/>
    <w:rsid w:val="00ED22D2"/>
    <w:rsid w:val="00ED4FBD"/>
    <w:rsid w:val="00EE1489"/>
    <w:rsid w:val="00EE1ABE"/>
    <w:rsid w:val="00EE5B31"/>
    <w:rsid w:val="00EF0936"/>
    <w:rsid w:val="00EF4DFE"/>
    <w:rsid w:val="00F012B9"/>
    <w:rsid w:val="00F02156"/>
    <w:rsid w:val="00F02CB5"/>
    <w:rsid w:val="00F056CA"/>
    <w:rsid w:val="00F15456"/>
    <w:rsid w:val="00F216CB"/>
    <w:rsid w:val="00F21F84"/>
    <w:rsid w:val="00F2772B"/>
    <w:rsid w:val="00F3076C"/>
    <w:rsid w:val="00F30F23"/>
    <w:rsid w:val="00F36672"/>
    <w:rsid w:val="00F3681C"/>
    <w:rsid w:val="00F377AB"/>
    <w:rsid w:val="00F50EEF"/>
    <w:rsid w:val="00F51BD5"/>
    <w:rsid w:val="00F521C1"/>
    <w:rsid w:val="00F5384F"/>
    <w:rsid w:val="00F54B05"/>
    <w:rsid w:val="00F67B64"/>
    <w:rsid w:val="00F80CCA"/>
    <w:rsid w:val="00F84034"/>
    <w:rsid w:val="00F94BFC"/>
    <w:rsid w:val="00F97F2A"/>
    <w:rsid w:val="00FA0D4C"/>
    <w:rsid w:val="00FA3DD6"/>
    <w:rsid w:val="00FB207A"/>
    <w:rsid w:val="00FB56A0"/>
    <w:rsid w:val="00FB57A9"/>
    <w:rsid w:val="00FC127B"/>
    <w:rsid w:val="00FC28CE"/>
    <w:rsid w:val="00FC2C31"/>
    <w:rsid w:val="00FC7582"/>
    <w:rsid w:val="00FC75FA"/>
    <w:rsid w:val="00FD264F"/>
    <w:rsid w:val="00FD77C2"/>
    <w:rsid w:val="00FE1E9D"/>
    <w:rsid w:val="00FE5513"/>
    <w:rsid w:val="00FF13A5"/>
    <w:rsid w:val="00FF1402"/>
    <w:rsid w:val="00FF7651"/>
    <w:rsid w:val="00FF7F92"/>
    <w:rsid w:val="025F9EA0"/>
    <w:rsid w:val="02CE9EB4"/>
    <w:rsid w:val="041BE1D9"/>
    <w:rsid w:val="0479CC46"/>
    <w:rsid w:val="04924198"/>
    <w:rsid w:val="0651F400"/>
    <w:rsid w:val="0660C65F"/>
    <w:rsid w:val="06DDCF84"/>
    <w:rsid w:val="06E36FF2"/>
    <w:rsid w:val="07DDF806"/>
    <w:rsid w:val="07EC1A9F"/>
    <w:rsid w:val="0806ECBE"/>
    <w:rsid w:val="08EF52FC"/>
    <w:rsid w:val="0984EC0B"/>
    <w:rsid w:val="098994C2"/>
    <w:rsid w:val="0A593845"/>
    <w:rsid w:val="0B5DD06D"/>
    <w:rsid w:val="0B72D57D"/>
    <w:rsid w:val="0B9223FD"/>
    <w:rsid w:val="0BE1FACB"/>
    <w:rsid w:val="0C30A6B1"/>
    <w:rsid w:val="0C93BD30"/>
    <w:rsid w:val="0C9D537D"/>
    <w:rsid w:val="0CC13584"/>
    <w:rsid w:val="0D4D1108"/>
    <w:rsid w:val="10D0DFB5"/>
    <w:rsid w:val="10D31B26"/>
    <w:rsid w:val="10E002FC"/>
    <w:rsid w:val="11B53DAA"/>
    <w:rsid w:val="122AAFF0"/>
    <w:rsid w:val="12396FCC"/>
    <w:rsid w:val="1286BFD8"/>
    <w:rsid w:val="12C0D4E4"/>
    <w:rsid w:val="12CB9A21"/>
    <w:rsid w:val="132BCE51"/>
    <w:rsid w:val="149ECF15"/>
    <w:rsid w:val="1560E459"/>
    <w:rsid w:val="15B23062"/>
    <w:rsid w:val="16033AE3"/>
    <w:rsid w:val="166E5B8E"/>
    <w:rsid w:val="1770D1E5"/>
    <w:rsid w:val="17A94B17"/>
    <w:rsid w:val="17BD9A18"/>
    <w:rsid w:val="18EB14E1"/>
    <w:rsid w:val="196A5E45"/>
    <w:rsid w:val="19CA42FE"/>
    <w:rsid w:val="1A2EE27C"/>
    <w:rsid w:val="1AC5B513"/>
    <w:rsid w:val="1B062EA6"/>
    <w:rsid w:val="1B4388E4"/>
    <w:rsid w:val="1B66135F"/>
    <w:rsid w:val="1B7AA835"/>
    <w:rsid w:val="1B861C4B"/>
    <w:rsid w:val="1C618574"/>
    <w:rsid w:val="1D01E3C0"/>
    <w:rsid w:val="1DB1F3E4"/>
    <w:rsid w:val="1DB6B7E3"/>
    <w:rsid w:val="1DFD55D5"/>
    <w:rsid w:val="1E167E32"/>
    <w:rsid w:val="1E7BBEA0"/>
    <w:rsid w:val="1E99209A"/>
    <w:rsid w:val="1EF8637A"/>
    <w:rsid w:val="1F412E08"/>
    <w:rsid w:val="1F491B8E"/>
    <w:rsid w:val="1FA74572"/>
    <w:rsid w:val="20C5B29F"/>
    <w:rsid w:val="233B5448"/>
    <w:rsid w:val="237949FD"/>
    <w:rsid w:val="23C20F65"/>
    <w:rsid w:val="241B6954"/>
    <w:rsid w:val="247B2075"/>
    <w:rsid w:val="253592C7"/>
    <w:rsid w:val="2571513F"/>
    <w:rsid w:val="26179795"/>
    <w:rsid w:val="263F8869"/>
    <w:rsid w:val="26AA20D9"/>
    <w:rsid w:val="26EAD08C"/>
    <w:rsid w:val="272B5DD6"/>
    <w:rsid w:val="27C59504"/>
    <w:rsid w:val="27EBC864"/>
    <w:rsid w:val="28BC3DB1"/>
    <w:rsid w:val="28D45BEC"/>
    <w:rsid w:val="28EFFDD4"/>
    <w:rsid w:val="29406FD3"/>
    <w:rsid w:val="296759B2"/>
    <w:rsid w:val="29C73E6B"/>
    <w:rsid w:val="2A567BFB"/>
    <w:rsid w:val="2A6C94E5"/>
    <w:rsid w:val="2A702C4D"/>
    <w:rsid w:val="2A9076EC"/>
    <w:rsid w:val="2B28B338"/>
    <w:rsid w:val="2BC69772"/>
    <w:rsid w:val="2DC817AE"/>
    <w:rsid w:val="2DCE5B72"/>
    <w:rsid w:val="2E3ACAD5"/>
    <w:rsid w:val="2F3392E3"/>
    <w:rsid w:val="2F366FBB"/>
    <w:rsid w:val="2F66D6D6"/>
    <w:rsid w:val="2F71C9E2"/>
    <w:rsid w:val="2FDB626C"/>
    <w:rsid w:val="2FF884FF"/>
    <w:rsid w:val="3007607F"/>
    <w:rsid w:val="300C3A5C"/>
    <w:rsid w:val="30A30CF3"/>
    <w:rsid w:val="30A71D88"/>
    <w:rsid w:val="30DA2DA2"/>
    <w:rsid w:val="31F37B63"/>
    <w:rsid w:val="3275FE03"/>
    <w:rsid w:val="32DB7CFA"/>
    <w:rsid w:val="331869BD"/>
    <w:rsid w:val="335D5325"/>
    <w:rsid w:val="33A9882C"/>
    <w:rsid w:val="33DAADB5"/>
    <w:rsid w:val="34873204"/>
    <w:rsid w:val="35AD9EC5"/>
    <w:rsid w:val="35DB1719"/>
    <w:rsid w:val="36297D99"/>
    <w:rsid w:val="367EB312"/>
    <w:rsid w:val="36828D87"/>
    <w:rsid w:val="37FE23E4"/>
    <w:rsid w:val="3894F67B"/>
    <w:rsid w:val="3932606A"/>
    <w:rsid w:val="39D01890"/>
    <w:rsid w:val="3A4BE63A"/>
    <w:rsid w:val="3B1B4716"/>
    <w:rsid w:val="3BA6C263"/>
    <w:rsid w:val="3BE19FA1"/>
    <w:rsid w:val="3C40029F"/>
    <w:rsid w:val="3C73166A"/>
    <w:rsid w:val="3D60B87C"/>
    <w:rsid w:val="3D814C17"/>
    <w:rsid w:val="3D9DD033"/>
    <w:rsid w:val="3E8061E5"/>
    <w:rsid w:val="3E95886F"/>
    <w:rsid w:val="3F3E5B43"/>
    <w:rsid w:val="3F672740"/>
    <w:rsid w:val="3F979813"/>
    <w:rsid w:val="3FAC83D1"/>
    <w:rsid w:val="3FD7060F"/>
    <w:rsid w:val="40692615"/>
    <w:rsid w:val="40FFF8AC"/>
    <w:rsid w:val="425C267E"/>
    <w:rsid w:val="440EC9D1"/>
    <w:rsid w:val="441C808B"/>
    <w:rsid w:val="45B96A51"/>
    <w:rsid w:val="45CD58DC"/>
    <w:rsid w:val="462D5A3B"/>
    <w:rsid w:val="467BE8F4"/>
    <w:rsid w:val="4717376A"/>
    <w:rsid w:val="485471F1"/>
    <w:rsid w:val="4969CB18"/>
    <w:rsid w:val="499360A4"/>
    <w:rsid w:val="49B80595"/>
    <w:rsid w:val="4A01CC79"/>
    <w:rsid w:val="4A261327"/>
    <w:rsid w:val="4A5A50F3"/>
    <w:rsid w:val="4A7E0B55"/>
    <w:rsid w:val="4BAE18FB"/>
    <w:rsid w:val="4CDD5D53"/>
    <w:rsid w:val="4D8038C7"/>
    <w:rsid w:val="4E0DAEDD"/>
    <w:rsid w:val="4E45D1A8"/>
    <w:rsid w:val="4E8B76B8"/>
    <w:rsid w:val="4ECA5121"/>
    <w:rsid w:val="4F22494F"/>
    <w:rsid w:val="4F63004B"/>
    <w:rsid w:val="4FB212DE"/>
    <w:rsid w:val="50F9B045"/>
    <w:rsid w:val="5154AAEF"/>
    <w:rsid w:val="516304D8"/>
    <w:rsid w:val="51D17DBC"/>
    <w:rsid w:val="51D8FDE0"/>
    <w:rsid w:val="52DE690C"/>
    <w:rsid w:val="53105878"/>
    <w:rsid w:val="534B327E"/>
    <w:rsid w:val="5492BEBF"/>
    <w:rsid w:val="553992A5"/>
    <w:rsid w:val="56BE173C"/>
    <w:rsid w:val="56C0B93F"/>
    <w:rsid w:val="56E1F943"/>
    <w:rsid w:val="57225213"/>
    <w:rsid w:val="57A23981"/>
    <w:rsid w:val="57E65649"/>
    <w:rsid w:val="598D409D"/>
    <w:rsid w:val="59BAFF64"/>
    <w:rsid w:val="5A0339A5"/>
    <w:rsid w:val="5A4DE202"/>
    <w:rsid w:val="5A50CBC7"/>
    <w:rsid w:val="5A59F2D5"/>
    <w:rsid w:val="5A5C4993"/>
    <w:rsid w:val="5A6A6E34"/>
    <w:rsid w:val="5A876BC7"/>
    <w:rsid w:val="5A8C4D2C"/>
    <w:rsid w:val="5BB02988"/>
    <w:rsid w:val="5BF5C336"/>
    <w:rsid w:val="5C87EF84"/>
    <w:rsid w:val="5D143063"/>
    <w:rsid w:val="5D3369B3"/>
    <w:rsid w:val="5D73E194"/>
    <w:rsid w:val="5D8E46F3"/>
    <w:rsid w:val="5D919397"/>
    <w:rsid w:val="5EB1BC94"/>
    <w:rsid w:val="5F2A2ED3"/>
    <w:rsid w:val="5F371C65"/>
    <w:rsid w:val="5F5534CB"/>
    <w:rsid w:val="5F69EC14"/>
    <w:rsid w:val="603EADD5"/>
    <w:rsid w:val="604BD125"/>
    <w:rsid w:val="6069D009"/>
    <w:rsid w:val="60DC3DE0"/>
    <w:rsid w:val="60E69619"/>
    <w:rsid w:val="6156DFE2"/>
    <w:rsid w:val="615C6045"/>
    <w:rsid w:val="61778E42"/>
    <w:rsid w:val="61F1DA27"/>
    <w:rsid w:val="62A18CD6"/>
    <w:rsid w:val="62AA0C9E"/>
    <w:rsid w:val="63753B1F"/>
    <w:rsid w:val="64367DDE"/>
    <w:rsid w:val="6515ABFB"/>
    <w:rsid w:val="651F4248"/>
    <w:rsid w:val="667A17C9"/>
    <w:rsid w:val="6690AD95"/>
    <w:rsid w:val="6722A77F"/>
    <w:rsid w:val="67407900"/>
    <w:rsid w:val="6742D444"/>
    <w:rsid w:val="676E1EA0"/>
    <w:rsid w:val="67ADF7C1"/>
    <w:rsid w:val="6853E866"/>
    <w:rsid w:val="6865AD2F"/>
    <w:rsid w:val="69A0C198"/>
    <w:rsid w:val="69D29DB8"/>
    <w:rsid w:val="69FAA0F1"/>
    <w:rsid w:val="6A67D28B"/>
    <w:rsid w:val="6A936BC6"/>
    <w:rsid w:val="6AA5BF62"/>
    <w:rsid w:val="6B02AFBE"/>
    <w:rsid w:val="6D0F91A4"/>
    <w:rsid w:val="6DA96AA8"/>
    <w:rsid w:val="6E3D5070"/>
    <w:rsid w:val="6E41F927"/>
    <w:rsid w:val="6E7ABA1A"/>
    <w:rsid w:val="6EBD01DF"/>
    <w:rsid w:val="6F32FAE7"/>
    <w:rsid w:val="6F612B15"/>
    <w:rsid w:val="6FB05134"/>
    <w:rsid w:val="6FDB6E23"/>
    <w:rsid w:val="6FF917E4"/>
    <w:rsid w:val="7047ABE1"/>
    <w:rsid w:val="70604C28"/>
    <w:rsid w:val="7069E275"/>
    <w:rsid w:val="72023856"/>
    <w:rsid w:val="73217B1D"/>
    <w:rsid w:val="73608857"/>
    <w:rsid w:val="73BDE5DF"/>
    <w:rsid w:val="75239843"/>
    <w:rsid w:val="75D73732"/>
    <w:rsid w:val="76591BDF"/>
    <w:rsid w:val="767C3D58"/>
    <w:rsid w:val="76BEB0B2"/>
    <w:rsid w:val="7737F1FD"/>
    <w:rsid w:val="77E49C98"/>
    <w:rsid w:val="7809B90E"/>
    <w:rsid w:val="78AB8DD8"/>
    <w:rsid w:val="794B38D2"/>
    <w:rsid w:val="79EA8DFB"/>
    <w:rsid w:val="7A5F3134"/>
    <w:rsid w:val="7B0487AE"/>
    <w:rsid w:val="7B1EA76D"/>
    <w:rsid w:val="7C6C4CF3"/>
    <w:rsid w:val="7C9E7B7C"/>
    <w:rsid w:val="7D669219"/>
    <w:rsid w:val="7DEB2ECB"/>
    <w:rsid w:val="7E53743A"/>
    <w:rsid w:val="7E9875C1"/>
    <w:rsid w:val="7F4870B5"/>
    <w:rsid w:val="7F6C711B"/>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shapeDefaults>
    <o:shapedefaults xmlns:o="urn:schemas-microsoft-com:office:office" xmlns:v="urn:schemas-microsoft-com:vml" spidmax="2049" v:ext="edit"/>
    <o:shapelayout xmlns:o="urn:schemas-microsoft-com:office:office" xmlns:v="urn:schemas-microsoft-com:vml" v:ext="edit">
      <o:idmap data="1" v:ext="edit"/>
    </o:shapelayout>
  </w:shapeDefaults>
  <w:decimalSymbol w:val="."/>
  <w:listSeparator w:val=","/>
  <w15:chartTrackingRefBased/>
  <w14:docId w14:val="6AC4E1B1"/>
  <w15:docId w15:val="{DB71C92C-1F20-4F3F-8792-A991EA852226}"/>
</w:settings>
</file>

<file path=word/styles.xml><?xml version="1.0" encoding="utf-8"?>
<w:styl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docDefaults>
    <w:rPrDefault>
      <w:rPr>
        <w:rFonts w:asciiTheme="minorHAnsi" w:hAnsiTheme="minorHAnsi" w:eastAsiaTheme="minorEastAsia" w:cstheme="minorBidi"/>
        <w:sz w:val="24"/>
        <w:szCs w:val="24"/>
        <w:lang w:val="en-AU" w:eastAsia="zh-TW" w:bidi="ar-SA"/>
      </w:rPr>
    </w:rPrDefault>
    <w:pPrDefault/>
  </w:docDefaults>
  <w:latentStyles w:defLockedState="false" w:defUIPriority="99" w:defSemiHidden="false" w:defUnhideWhenUsed="false" w:defQFormat="false" w:count="376">
    <w:lsdException w:name="Normal" w:uiPriority="0" w:qFormat="true"/>
    <w:lsdException w:name="heading 1" w:uiPriority="9" w:qFormat="true"/>
    <w:lsdException w:name="heading 2" w:uiPriority="1" w:semiHidden="true" w:unhideWhenUsed="true" w:qFormat="true"/>
    <w:lsdException w:name="heading 3" w:uiPriority="9" w:semiHidden="true" w:unhideWhenUsed="true" w:qFormat="true"/>
    <w:lsdException w:name="heading 4" w:uiPriority="1" w:semiHidden="true" w:unhideWhenUsed="true" w:qFormat="true"/>
    <w:lsdException w:name="heading 5" w:uiPriority="9" w:semiHidden="true" w:unhideWhenUsed="true" w:qFormat="true"/>
    <w:lsdException w:name="heading 6" w:uiPriority="9" w:semiHidden="true" w:unhideWhenUsed="true" w:qFormat="true"/>
    <w:lsdException w:name="heading 7" w:uiPriority="9" w:semiHidden="true" w:unhideWhenUsed="true" w:qFormat="true"/>
    <w:lsdException w:name="heading 8" w:uiPriority="9" w:semiHidden="true" w:unhideWhenUsed="true" w:qFormat="true"/>
    <w:lsdException w:name="heading 9" w:uiPriority="9" w:semiHidden="true" w:unhideWhenUsed="true" w:qFormat="true"/>
    <w:lsdException w:name="index 1" w:semiHidden="true" w:unhideWhenUsed="true"/>
    <w:lsdException w:name="index 2" w:semiHidden="true" w:unhideWhenUsed="true"/>
    <w:lsdException w:name="index 3" w:semiHidden="true" w:unhideWhenUsed="true"/>
    <w:lsdException w:name="index 4" w:semiHidden="true" w:unhideWhenUsed="true"/>
    <w:lsdException w:name="index 5" w:semiHidden="true" w:unhideWhenUsed="true"/>
    <w:lsdException w:name="index 6" w:semiHidden="true" w:unhideWhenUsed="true"/>
    <w:lsdException w:name="index 7" w:semiHidden="true" w:unhideWhenUsed="true"/>
    <w:lsdException w:name="index 8" w:semiHidden="true" w:unhideWhenUsed="true"/>
    <w:lsdException w:name="index 9" w:semiHidden="true" w:unhideWhenUsed="true"/>
    <w:lsdException w:name="toc 1" w:uiPriority="39" w:semiHidden="true" w:unhideWhenUsed="true"/>
    <w:lsdException w:name="toc 2" w:uiPriority="39" w:semiHidden="true" w:unhideWhenUsed="true"/>
    <w:lsdException w:name="toc 3" w:uiPriority="39" w:semiHidden="true" w:unhideWhenUsed="true"/>
    <w:lsdException w:name="toc 4" w:uiPriority="39" w:semiHidden="true" w:unhideWhenUsed="true"/>
    <w:lsdException w:name="toc 5" w:uiPriority="39" w:semiHidden="true" w:unhideWhenUsed="true"/>
    <w:lsdException w:name="toc 6" w:uiPriority="39" w:semiHidden="true" w:unhideWhenUsed="true"/>
    <w:lsdException w:name="toc 7" w:uiPriority="39" w:semiHidden="true" w:unhideWhenUsed="true"/>
    <w:lsdException w:name="toc 8" w:uiPriority="39" w:semiHidden="true" w:unhideWhenUsed="true"/>
    <w:lsdException w:name="toc 9" w:uiPriority="39" w:semiHidden="true" w:unhideWhenUsed="true"/>
    <w:lsdException w:name="Normal Indent" w:semiHidden="true" w:unhideWhenUsed="true"/>
    <w:lsdException w:name="footnote text" w:semiHidden="true" w:unhideWhenUsed="true"/>
    <w:lsdException w:name="annotation text" w:semiHidden="true" w:unhideWhenUsed="true"/>
    <w:lsdException w:name="header" w:semiHidden="true" w:unhideWhenUsed="true"/>
    <w:lsdException w:name="footer" w:semiHidden="true" w:unhideWhenUsed="true"/>
    <w:lsdException w:name="index heading" w:semiHidden="true" w:unhideWhenUsed="true"/>
    <w:lsdException w:name="caption" w:uiPriority="35" w:semiHidden="true" w:unhideWhenUsed="true" w:qFormat="true"/>
    <w:lsdException w:name="table of figures" w:semiHidden="true" w:unhideWhenUsed="true"/>
    <w:lsdException w:name="envelope address" w:semiHidden="true" w:unhideWhenUsed="true"/>
    <w:lsdException w:name="envelope return" w:semiHidden="true" w:unhideWhenUsed="true"/>
    <w:lsdException w:name="footnote reference" w:semiHidden="true" w:unhideWhenUsed="true"/>
    <w:lsdException w:name="annotation reference" w:semiHidden="true" w:unhideWhenUsed="true"/>
    <w:lsdException w:name="line number" w:semiHidden="true" w:unhideWhenUsed="true"/>
    <w:lsdException w:name="page number" w:semiHidden="true" w:unhideWhenUsed="true"/>
    <w:lsdException w:name="endnote reference" w:semiHidden="true" w:unhideWhenUsed="true"/>
    <w:lsdException w:name="endnote text" w:semiHidden="true" w:unhideWhenUsed="true"/>
    <w:lsdException w:name="table of authorities" w:semiHidden="true" w:unhideWhenUsed="true"/>
    <w:lsdException w:name="macro" w:semiHidden="true" w:unhideWhenUsed="true"/>
    <w:lsdException w:name="toa heading" w:semiHidden="true" w:unhideWhenUsed="true"/>
    <w:lsdException w:name="List" w:semiHidden="true" w:unhideWhenUsed="true"/>
    <w:lsdException w:name="List Bullet" w:semiHidden="true" w:unhideWhenUsed="true"/>
    <w:lsdException w:name="List Number" w:semiHidden="true" w:unhideWhenUsed="true"/>
    <w:lsdException w:name="List 2" w:semiHidden="true" w:unhideWhenUsed="true"/>
    <w:lsdException w:name="List 3" w:semiHidden="true" w:unhideWhenUsed="true"/>
    <w:lsdException w:name="List 4" w:semiHidden="true" w:unhideWhenUsed="true"/>
    <w:lsdException w:name="List 5" w:semiHidden="true" w:unhideWhenUsed="true"/>
    <w:lsdException w:name="List Bullet 2" w:semiHidden="true" w:unhideWhenUsed="true"/>
    <w:lsdException w:name="List Bullet 3" w:semiHidden="true" w:unhideWhenUsed="true"/>
    <w:lsdException w:name="List Bullet 4" w:semiHidden="true" w:unhideWhenUsed="true"/>
    <w:lsdException w:name="List Bullet 5" w:semiHidden="true" w:unhideWhenUsed="true"/>
    <w:lsdException w:name="List Number 2" w:semiHidden="true" w:unhideWhenUsed="true"/>
    <w:lsdException w:name="List Number 3" w:semiHidden="true" w:unhideWhenUsed="true"/>
    <w:lsdException w:name="List Number 4" w:semiHidden="true" w:unhideWhenUsed="true"/>
    <w:lsdException w:name="List Number 5" w:semiHidden="true" w:unhideWhenUsed="true"/>
    <w:lsdException w:name="Title" w:uiPriority="10" w:qFormat="true"/>
    <w:lsdException w:name="Closing" w:semiHidden="true" w:unhideWhenUsed="true"/>
    <w:lsdException w:name="Signature" w:semiHidden="true" w:unhideWhenUsed="true"/>
    <w:lsdException w:name="Default Paragraph Font" w:uiPriority="1" w:semiHidden="true" w:unhideWhenUsed="true"/>
    <w:lsdException w:name="Body Text" w:semiHidden="true" w:unhideWhenUsed="true"/>
    <w:lsdException w:name="Body Text Indent" w:semiHidden="true" w:unhideWhenUsed="true"/>
    <w:lsdException w:name="List Continue" w:semiHidden="true" w:unhideWhenUsed="true"/>
    <w:lsdException w:name="List Continue 2" w:semiHidden="true" w:unhideWhenUsed="true"/>
    <w:lsdException w:name="List Continue 3" w:semiHidden="true" w:unhideWhenUsed="true"/>
    <w:lsdException w:name="List Continue 4" w:semiHidden="true" w:unhideWhenUsed="true"/>
    <w:lsdException w:name="List Continue 5" w:semiHidden="true" w:unhideWhenUsed="true"/>
    <w:lsdException w:name="Message Header" w:semiHidden="true" w:unhideWhenUsed="true"/>
    <w:lsdException w:name="Subtitle" w:uiPriority="11" w:qFormat="true"/>
    <w:lsdException w:name="Salutation" w:semiHidden="true" w:unhideWhenUsed="true"/>
    <w:lsdException w:name="Date" w:semiHidden="true" w:unhideWhenUsed="true"/>
    <w:lsdException w:name="Body Text First Indent" w:semiHidden="true" w:unhideWhenUsed="true"/>
    <w:lsdException w:name="Body Text First Indent 2" w:semiHidden="true" w:unhideWhenUsed="true"/>
    <w:lsdException w:name="Note Heading" w:semiHidden="true" w:unhideWhenUsed="true"/>
    <w:lsdException w:name="Body Text 2" w:semiHidden="true" w:unhideWhenUsed="true"/>
    <w:lsdException w:name="Body Text 3" w:semiHidden="true" w:unhideWhenUsed="true"/>
    <w:lsdException w:name="Body Text Indent 2" w:semiHidden="true" w:unhideWhenUsed="true"/>
    <w:lsdException w:name="Body Text Indent 3" w:semiHidden="true" w:unhideWhenUsed="true"/>
    <w:lsdException w:name="Block Text" w:semiHidden="true" w:unhideWhenUsed="true"/>
    <w:lsdException w:name="Hyperlink" w:semiHidden="true" w:unhideWhenUsed="true"/>
    <w:lsdException w:name="FollowedHyperlink" w:semiHidden="true" w:unhideWhenUsed="true"/>
    <w:lsdException w:name="Strong" w:uiPriority="22" w:qFormat="true"/>
    <w:lsdException w:name="Emphasis" w:uiPriority="20" w:qFormat="true"/>
    <w:lsdException w:name="Document Map" w:semiHidden="true" w:unhideWhenUsed="true"/>
    <w:lsdException w:name="Plain Text" w:semiHidden="true" w:unhideWhenUsed="true"/>
    <w:lsdException w:name="E-mail Signature" w:semiHidden="true" w:unhideWhenUsed="true"/>
    <w:lsdException w:name="HTML Top of Form" w:semiHidden="true" w:unhideWhenUsed="true"/>
    <w:lsdException w:name="HTML Bottom of Form" w:semiHidden="true" w:unhideWhenUsed="true"/>
    <w:lsdException w:name="Normal (Web)" w:semiHidden="true" w:unhideWhenUsed="true"/>
    <w:lsdException w:name="HTML Acronym" w:semiHidden="true" w:unhideWhenUsed="true"/>
    <w:lsdException w:name="HTML Address" w:semiHidden="true" w:unhideWhenUsed="true"/>
    <w:lsdException w:name="HTML Cite" w:semiHidden="true" w:unhideWhenUsed="true"/>
    <w:lsdException w:name="HTML Code" w:semiHidden="true" w:unhideWhenUsed="true"/>
    <w:lsdException w:name="HTML Definition" w:semiHidden="true" w:unhideWhenUsed="true"/>
    <w:lsdException w:name="HTML Keyboard" w:semiHidden="true" w:unhideWhenUsed="true"/>
    <w:lsdException w:name="HTML Preformatted" w:semiHidden="true" w:unhideWhenUsed="true"/>
    <w:lsdException w:name="HTML Sample" w:semiHidden="true" w:unhideWhenUsed="true"/>
    <w:lsdException w:name="HTML Typewriter" w:semiHidden="true" w:unhideWhenUsed="true"/>
    <w:lsdException w:name="HTML Variable" w:semiHidden="true" w:unhideWhenUsed="true"/>
    <w:lsdException w:name="Normal Table" w:semiHidden="true" w:unhideWhenUsed="true"/>
    <w:lsdException w:name="annotation subject" w:semiHidden="true" w:unhideWhenUsed="true"/>
    <w:lsdException w:name="No List" w:semiHidden="true" w:unhideWhenUsed="true"/>
    <w:lsdException w:name="Outline List 1" w:semiHidden="true" w:unhideWhenUsed="true"/>
    <w:lsdException w:name="Outline List 2" w:semiHidden="true" w:unhideWhenUsed="true"/>
    <w:lsdException w:name="Outline List 3" w:semiHidden="true" w:unhideWhenUsed="true"/>
    <w:lsdException w:name="Table Simple 1" w:semiHidden="true" w:unhideWhenUsed="true"/>
    <w:lsdException w:name="Table Simple 2" w:semiHidden="true" w:unhideWhenUsed="true"/>
    <w:lsdException w:name="Table Simple 3" w:semiHidden="true" w:unhideWhenUsed="true"/>
    <w:lsdException w:name="Table Classic 1" w:semiHidden="true" w:unhideWhenUsed="true"/>
    <w:lsdException w:name="Table Classic 2" w:semiHidden="true" w:unhideWhenUsed="true"/>
    <w:lsdException w:name="Table Classic 3" w:semiHidden="true" w:unhideWhenUsed="true"/>
    <w:lsdException w:name="Table Classic 4" w:semiHidden="true" w:unhideWhenUsed="true"/>
    <w:lsdException w:name="Table Colorful 1" w:semiHidden="true" w:unhideWhenUsed="true"/>
    <w:lsdException w:name="Table Colorful 2" w:semiHidden="true" w:unhideWhenUsed="true"/>
    <w:lsdException w:name="Table Colorful 3" w:semiHidden="true" w:unhideWhenUsed="true"/>
    <w:lsdException w:name="Table Columns 1" w:semiHidden="true" w:unhideWhenUsed="true"/>
    <w:lsdException w:name="Table Columns 2" w:semiHidden="true" w:unhideWhenUsed="true"/>
    <w:lsdException w:name="Table Columns 3" w:semiHidden="true" w:unhideWhenUsed="true"/>
    <w:lsdException w:name="Table Columns 4" w:semiHidden="true" w:unhideWhenUsed="true"/>
    <w:lsdException w:name="Table Columns 5" w:semiHidden="true" w:unhideWhenUsed="true"/>
    <w:lsdException w:name="Table Grid 1" w:semiHidden="true" w:unhideWhenUsed="true"/>
    <w:lsdException w:name="Table Grid 2" w:semiHidden="true" w:unhideWhenUsed="true"/>
    <w:lsdException w:name="Table Grid 3" w:semiHidden="true" w:unhideWhenUsed="true"/>
    <w:lsdException w:name="Table Grid 4" w:semiHidden="true" w:unhideWhenUsed="true"/>
    <w:lsdException w:name="Table Grid 5" w:semiHidden="true" w:unhideWhenUsed="true"/>
    <w:lsdException w:name="Table Grid 6" w:semiHidden="true" w:unhideWhenUsed="true"/>
    <w:lsdException w:name="Table Grid 7" w:semiHidden="true" w:unhideWhenUsed="true"/>
    <w:lsdException w:name="Table Grid 8" w:semiHidden="true" w:unhideWhenUsed="true"/>
    <w:lsdException w:name="Table List 1" w:semiHidden="true" w:unhideWhenUsed="true"/>
    <w:lsdException w:name="Table List 2" w:semiHidden="true" w:unhideWhenUsed="true"/>
    <w:lsdException w:name="Table List 3" w:semiHidden="true" w:unhideWhenUsed="true"/>
    <w:lsdException w:name="Table List 4" w:semiHidden="true" w:unhideWhenUsed="true"/>
    <w:lsdException w:name="Table List 5" w:semiHidden="true" w:unhideWhenUsed="true"/>
    <w:lsdException w:name="Table List 6" w:semiHidden="true" w:unhideWhenUsed="true"/>
    <w:lsdException w:name="Table List 7" w:semiHidden="true" w:unhideWhenUsed="true"/>
    <w:lsdException w:name="Table List 8" w:semiHidden="true" w:unhideWhenUsed="true"/>
    <w:lsdException w:name="Table 3D effects 1" w:semiHidden="true" w:unhideWhenUsed="true"/>
    <w:lsdException w:name="Table 3D effects 2" w:semiHidden="true" w:unhideWhenUsed="true"/>
    <w:lsdException w:name="Table 3D effects 3" w:semiHidden="true" w:unhideWhenUsed="true"/>
    <w:lsdException w:name="Table Contemporary" w:semiHidden="true" w:unhideWhenUsed="true"/>
    <w:lsdException w:name="Table Elegant" w:semiHidden="true" w:unhideWhenUsed="true"/>
    <w:lsdException w:name="Table Professional" w:semiHidden="true" w:unhideWhenUsed="true"/>
    <w:lsdException w:name="Table Subtle 1" w:semiHidden="true" w:unhideWhenUsed="true"/>
    <w:lsdException w:name="Table Subtle 2" w:semiHidden="true" w:unhideWhenUsed="true"/>
    <w:lsdException w:name="Table Web 1" w:semiHidden="true" w:unhideWhenUsed="true"/>
    <w:lsdException w:name="Table Web 2" w:semiHidden="true" w:unhideWhenUsed="true"/>
    <w:lsdException w:name="Table Web 3" w:semiHidden="true" w:unhideWhenUsed="true"/>
    <w:lsdException w:name="Balloon Text" w:semiHidden="true" w:unhideWhenUsed="true"/>
    <w:lsdException w:name="Table Grid" w:uiPriority="59"/>
    <w:lsdException w:name="Table Theme" w:semiHidden="true" w:unhideWhenUsed="true"/>
    <w:lsdException w:name="Placeholder Text" w:semiHidden="true"/>
    <w:lsdException w:name="No Spacing" w:uiPriority="1" w:qFormat="true"/>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true"/>
    <w:lsdException w:name="List Paragraph" w:uiPriority="72" w:qFormat="true"/>
    <w:lsdException w:name="Quote" w:uiPriority="29" w:qFormat="true"/>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true"/>
    <w:lsdException w:name="Intense Emphasis" w:uiPriority="21" w:qFormat="true"/>
    <w:lsdException w:name="Subtle Reference" w:uiPriority="31" w:qFormat="true"/>
    <w:lsdException w:name="Intense Reference" w:uiPriority="32" w:qFormat="true"/>
    <w:lsdException w:name="Book Title" w:uiPriority="33" w:qFormat="true"/>
    <w:lsdException w:name="Bibliography" w:uiPriority="37" w:semiHidden="true" w:unhideWhenUsed="true"/>
    <w:lsdException w:name="TOC Heading" w:uiPriority="39" w:semiHidden="true" w:unhideWhenUsed="true" w:qFormat="true"/>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true" w:unhideWhenUsed="true"/>
    <w:lsdException w:name="Smart Hyperlink" w:semiHidden="true" w:unhideWhenUsed="true"/>
    <w:lsdException w:name="Hashtag" w:semiHidden="true" w:unhideWhenUsed="true"/>
    <w:lsdException w:name="Unresolved Mention" w:semiHidden="true" w:unhideWhenUsed="true"/>
    <w:lsdException w:name="Smart Link" w:semiHidden="true" w:unhideWhenUsed="true"/>
  </w:latentStyles>
  <w:style w:type="paragraph" w:styleId="Normal" w:default="true">
    <w:name w:val="Normal"/>
    <w:qFormat/>
    <w:rsid w:val="008C7AF6"/>
    <w:rPr>
      <w:rFonts w:ascii="VIC" w:hAnsi="VIC"/>
      <w:color w:val="53565A"/>
      <w:sz w:val="20"/>
    </w:rPr>
  </w:style>
  <w:style w:type="paragraph" w:styleId="Heading1">
    <w:name w:val="heading 1"/>
    <w:basedOn w:val="Normal"/>
    <w:next w:val="Normal"/>
    <w:link w:val="Heading1Char"/>
    <w:uiPriority w:val="9"/>
    <w:qFormat/>
    <w:rsid w:val="00A174EF"/>
    <w:pPr>
      <w:keepNext/>
      <w:keepLines/>
      <w:outlineLvl w:val="0"/>
    </w:pPr>
    <w:rPr>
      <w:rFonts w:ascii="VIC SemiBold" w:hAnsi="VIC SemiBold" w:eastAsiaTheme="majorEastAsia" w:cstheme="majorBidi"/>
      <w:b/>
      <w:color w:val="642667"/>
      <w:sz w:val="40"/>
      <w:szCs w:val="32"/>
    </w:rPr>
  </w:style>
  <w:style w:type="paragraph" w:styleId="Heading2">
    <w:name w:val="heading 2"/>
    <w:basedOn w:val="Normal"/>
    <w:next w:val="Normal"/>
    <w:link w:val="Heading2Char"/>
    <w:uiPriority w:val="1"/>
    <w:qFormat/>
    <w:rsid w:val="00A174EF"/>
    <w:pPr>
      <w:keepNext/>
      <w:keepLines/>
      <w:spacing w:before="360" w:after="120"/>
      <w:outlineLvl w:val="1"/>
    </w:pPr>
    <w:rPr>
      <w:rFonts w:ascii="VIC Light" w:hAnsi="VIC Light" w:eastAsia="Times New Roman" w:cs="Times New Roman"/>
      <w:color w:val="642667"/>
      <w:sz w:val="32"/>
      <w:szCs w:val="28"/>
      <w:lang w:eastAsia="en-US"/>
    </w:rPr>
  </w:style>
  <w:style w:type="paragraph" w:styleId="Heading3">
    <w:name w:val="heading 3"/>
    <w:basedOn w:val="Normal"/>
    <w:next w:val="Normal"/>
    <w:link w:val="Heading3Char"/>
    <w:uiPriority w:val="9"/>
    <w:unhideWhenUsed/>
    <w:qFormat/>
    <w:rsid w:val="000F2FB9"/>
    <w:pPr>
      <w:keepNext/>
      <w:keepLines/>
      <w:spacing w:before="360" w:after="120"/>
      <w:outlineLvl w:val="2"/>
    </w:pPr>
    <w:rPr>
      <w:rFonts w:ascii="VIC SemiBold" w:hAnsi="VIC SemiBold" w:eastAsiaTheme="majorEastAsia" w:cstheme="majorBidi"/>
      <w:b/>
      <w:color w:val="642667"/>
      <w:sz w:val="22"/>
    </w:rPr>
  </w:style>
  <w:style w:type="paragraph" w:styleId="Heading4">
    <w:name w:val="heading 4"/>
    <w:next w:val="Normal"/>
    <w:link w:val="Heading4Char"/>
    <w:uiPriority w:val="1"/>
    <w:qFormat/>
    <w:rsid w:val="00054963"/>
    <w:pPr>
      <w:keepNext/>
      <w:keepLines/>
      <w:spacing w:before="240" w:after="120" w:line="240" w:lineRule="atLeast"/>
      <w:outlineLvl w:val="3"/>
    </w:pPr>
    <w:rPr>
      <w:rFonts w:ascii="VIC" w:hAnsi="VIC" w:eastAsia="MS Mincho" w:cs="Times New Roman"/>
      <w:bCs/>
      <w:color w:val="53565A"/>
      <w:sz w:val="20"/>
      <w:szCs w:val="20"/>
      <w:lang w:eastAsia="en-US"/>
    </w:rPr>
  </w:style>
  <w:style w:type="paragraph" w:styleId="Heading5">
    <w:name w:val="heading 5"/>
    <w:basedOn w:val="Normal"/>
    <w:next w:val="Normal"/>
    <w:link w:val="Heading5Char"/>
    <w:uiPriority w:val="9"/>
    <w:semiHidden/>
    <w:unhideWhenUsed/>
    <w:qFormat/>
    <w:rsid w:val="00054963"/>
    <w:pPr>
      <w:keepNext/>
      <w:keepLines/>
      <w:spacing w:before="40"/>
      <w:outlineLvl w:val="4"/>
    </w:pPr>
    <w:rPr>
      <w:rFonts w:eastAsiaTheme="majorEastAsia" w:cstheme="majorBidi"/>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BE1919"/>
    <w:pPr>
      <w:tabs>
        <w:tab w:val="center" w:pos="4513"/>
        <w:tab w:val="right" w:pos="9026"/>
      </w:tabs>
    </w:pPr>
  </w:style>
  <w:style w:type="character" w:styleId="HeaderChar" w:customStyle="true">
    <w:name w:val="Header Char"/>
    <w:basedOn w:val="DefaultParagraphFont"/>
    <w:link w:val="Header"/>
    <w:uiPriority w:val="99"/>
    <w:rsid w:val="00BE1919"/>
  </w:style>
  <w:style w:type="paragraph" w:styleId="Footer">
    <w:name w:val="footer"/>
    <w:basedOn w:val="Normal"/>
    <w:link w:val="FooterChar"/>
    <w:uiPriority w:val="99"/>
    <w:unhideWhenUsed/>
    <w:rsid w:val="00BE1919"/>
    <w:pPr>
      <w:tabs>
        <w:tab w:val="center" w:pos="4513"/>
        <w:tab w:val="right" w:pos="9026"/>
      </w:tabs>
    </w:pPr>
  </w:style>
  <w:style w:type="character" w:styleId="FooterChar" w:customStyle="true">
    <w:name w:val="Footer Char"/>
    <w:basedOn w:val="DefaultParagraphFont"/>
    <w:link w:val="Footer"/>
    <w:uiPriority w:val="99"/>
    <w:rsid w:val="00BE1919"/>
  </w:style>
  <w:style w:type="paragraph" w:styleId="BalloonText">
    <w:name w:val="Balloon Text"/>
    <w:basedOn w:val="Normal"/>
    <w:link w:val="BalloonTextChar"/>
    <w:uiPriority w:val="99"/>
    <w:semiHidden/>
    <w:unhideWhenUsed/>
    <w:rsid w:val="00BE1919"/>
    <w:rPr>
      <w:rFonts w:ascii="Times New Roman" w:hAnsi="Times New Roman" w:cs="Times New Roman"/>
      <w:szCs w:val="18"/>
    </w:rPr>
  </w:style>
  <w:style w:type="character" w:styleId="BalloonTextChar" w:customStyle="true">
    <w:name w:val="Balloon Text Char"/>
    <w:basedOn w:val="DefaultParagraphFont"/>
    <w:link w:val="BalloonText"/>
    <w:uiPriority w:val="99"/>
    <w:semiHidden/>
    <w:rsid w:val="00BE1919"/>
    <w:rPr>
      <w:rFonts w:ascii="Times New Roman" w:hAnsi="Times New Roman" w:cs="Times New Roman"/>
      <w:sz w:val="18"/>
      <w:szCs w:val="18"/>
    </w:rPr>
  </w:style>
  <w:style w:type="character" w:styleId="Heading2Char" w:customStyle="true">
    <w:name w:val="Heading 2 Char"/>
    <w:basedOn w:val="DefaultParagraphFont"/>
    <w:link w:val="Heading2"/>
    <w:uiPriority w:val="1"/>
    <w:rsid w:val="00A174EF"/>
    <w:rPr>
      <w:rFonts w:ascii="VIC Light" w:hAnsi="VIC Light" w:eastAsia="Times New Roman" w:cs="Times New Roman"/>
      <w:color w:val="642667"/>
      <w:sz w:val="32"/>
      <w:szCs w:val="28"/>
      <w:lang w:eastAsia="en-US"/>
    </w:rPr>
  </w:style>
  <w:style w:type="character" w:styleId="Heading4Char" w:customStyle="true">
    <w:name w:val="Heading 4 Char"/>
    <w:basedOn w:val="DefaultParagraphFont"/>
    <w:link w:val="Heading4"/>
    <w:uiPriority w:val="1"/>
    <w:rsid w:val="00054963"/>
    <w:rPr>
      <w:rFonts w:ascii="VIC" w:hAnsi="VIC" w:eastAsia="MS Mincho" w:cs="Times New Roman"/>
      <w:bCs/>
      <w:color w:val="53565A"/>
      <w:sz w:val="20"/>
      <w:szCs w:val="20"/>
      <w:lang w:eastAsia="en-US"/>
    </w:rPr>
  </w:style>
  <w:style w:type="paragraph" w:styleId="NoSpacing">
    <w:name w:val="No Spacing"/>
    <w:uiPriority w:val="1"/>
    <w:qFormat/>
    <w:rsid w:val="00054963"/>
    <w:rPr>
      <w:rFonts w:ascii="VIC" w:hAnsi="VIC"/>
      <w:color w:val="53565A"/>
    </w:rPr>
  </w:style>
  <w:style w:type="character" w:styleId="CommentReference">
    <w:name w:val="annotation reference"/>
    <w:basedOn w:val="DefaultParagraphFont"/>
    <w:uiPriority w:val="99"/>
    <w:semiHidden/>
    <w:unhideWhenUsed/>
    <w:rsid w:val="00BE1919"/>
    <w:rPr>
      <w:sz w:val="16"/>
      <w:szCs w:val="16"/>
    </w:rPr>
  </w:style>
  <w:style w:type="paragraph" w:styleId="CommentText">
    <w:name w:val="annotation text"/>
    <w:basedOn w:val="Normal"/>
    <w:link w:val="CommentTextChar"/>
    <w:uiPriority w:val="99"/>
    <w:unhideWhenUsed/>
    <w:rsid w:val="00054963"/>
    <w:rPr>
      <w:rFonts w:eastAsia="Times New Roman" w:cs="Times New Roman"/>
      <w:szCs w:val="20"/>
      <w:lang w:eastAsia="en-US"/>
    </w:rPr>
  </w:style>
  <w:style w:type="character" w:styleId="CommentTextChar" w:customStyle="true">
    <w:name w:val="Comment Text Char"/>
    <w:basedOn w:val="DefaultParagraphFont"/>
    <w:link w:val="CommentText"/>
    <w:uiPriority w:val="99"/>
    <w:rsid w:val="00054963"/>
    <w:rPr>
      <w:rFonts w:ascii="VIC" w:hAnsi="VIC" w:eastAsia="Times New Roman" w:cs="Times New Roman"/>
      <w:sz w:val="20"/>
      <w:szCs w:val="20"/>
      <w:lang w:eastAsia="en-US"/>
    </w:rPr>
  </w:style>
  <w:style w:type="paragraph" w:styleId="VICbody" w:customStyle="true">
    <w:name w:val="VIC body"/>
    <w:basedOn w:val="BodyText"/>
    <w:autoRedefine/>
    <w:qFormat/>
    <w:rsid w:val="00C97E4D"/>
    <w:pPr>
      <w:spacing w:before="120" w:after="240"/>
    </w:pPr>
    <w:rPr>
      <w:rFonts w:cs="Segoe UI"/>
      <w:bCs/>
      <w:szCs w:val="22"/>
    </w:rPr>
  </w:style>
  <w:style w:type="character" w:styleId="SubtleReference">
    <w:name w:val="Subtle Reference"/>
    <w:basedOn w:val="DefaultParagraphFont"/>
    <w:uiPriority w:val="31"/>
    <w:qFormat/>
    <w:rsid w:val="00054963"/>
    <w:rPr>
      <w:rFonts w:ascii="VIC" w:hAnsi="VIC"/>
      <w:smallCaps/>
      <w:color w:val="5A5A5A" w:themeColor="text1" w:themeTint="A5"/>
    </w:rPr>
  </w:style>
  <w:style w:type="paragraph" w:styleId="BodyText">
    <w:name w:val="Body Text"/>
    <w:basedOn w:val="Normal"/>
    <w:link w:val="BodyTextChar"/>
    <w:uiPriority w:val="99"/>
    <w:semiHidden/>
    <w:unhideWhenUsed/>
    <w:rsid w:val="003F4BE3"/>
    <w:pPr>
      <w:spacing w:after="120"/>
    </w:pPr>
  </w:style>
  <w:style w:type="character" w:styleId="BodyTextChar" w:customStyle="true">
    <w:name w:val="Body Text Char"/>
    <w:basedOn w:val="DefaultParagraphFont"/>
    <w:link w:val="BodyText"/>
    <w:uiPriority w:val="99"/>
    <w:semiHidden/>
    <w:rsid w:val="003F4BE3"/>
  </w:style>
  <w:style w:type="paragraph" w:styleId="VICbodybullet" w:customStyle="true">
    <w:name w:val="VIC body bullet"/>
    <w:basedOn w:val="ListBullet"/>
    <w:autoRedefine/>
    <w:qFormat/>
    <w:rsid w:val="00FC75FA"/>
    <w:pPr>
      <w:numPr>
        <w:numId w:val="22"/>
      </w:numPr>
      <w:spacing w:before="80" w:after="120"/>
      <w:ind w:left="714" w:hanging="357"/>
      <w:contextualSpacing w:val="false"/>
    </w:pPr>
  </w:style>
  <w:style w:type="paragraph" w:styleId="ListBullet">
    <w:name w:val="List Bullet"/>
    <w:basedOn w:val="Normal"/>
    <w:uiPriority w:val="99"/>
    <w:semiHidden/>
    <w:unhideWhenUsed/>
    <w:rsid w:val="00A33BE0"/>
    <w:pPr>
      <w:numPr>
        <w:numId w:val="12"/>
      </w:numPr>
      <w:contextualSpacing/>
    </w:pPr>
  </w:style>
  <w:style w:type="paragraph" w:styleId="Revision">
    <w:name w:val="Revision"/>
    <w:hidden/>
    <w:uiPriority w:val="99"/>
    <w:semiHidden/>
    <w:rsid w:val="005462FC"/>
  </w:style>
  <w:style w:type="character" w:styleId="PageNumber">
    <w:name w:val="page number"/>
    <w:basedOn w:val="DefaultParagraphFont"/>
    <w:uiPriority w:val="99"/>
    <w:semiHidden/>
    <w:unhideWhenUsed/>
    <w:rsid w:val="00F02CB5"/>
  </w:style>
  <w:style w:type="paragraph" w:styleId="Style1" w:customStyle="true">
    <w:name w:val="Style1"/>
    <w:basedOn w:val="VICbodybullet"/>
    <w:autoRedefine/>
    <w:uiPriority w:val="11"/>
    <w:rsid w:val="00974800"/>
    <w:pPr>
      <w:numPr>
        <w:numId w:val="12"/>
      </w:numPr>
      <w:ind w:left="720" w:hanging="357"/>
    </w:pPr>
    <w:rPr>
      <w:rFonts w:eastAsia="Times New Roman" w:cs="Times New Roman"/>
      <w:sz w:val="22"/>
      <w:szCs w:val="20"/>
      <w:lang w:eastAsia="en-US"/>
    </w:rPr>
  </w:style>
  <w:style w:type="character" w:styleId="Hyperlink">
    <w:name w:val="Hyperlink"/>
    <w:uiPriority w:val="99"/>
    <w:rsid w:val="00E13D51"/>
    <w:rPr>
      <w:rFonts w:ascii="VIC" w:hAnsi="VIC"/>
      <w:color w:val="53565A"/>
      <w:sz w:val="20"/>
      <w:u w:val="dotted"/>
    </w:rPr>
  </w:style>
  <w:style w:type="character" w:styleId="FollowedHyperlink">
    <w:name w:val="FollowedHyperlink"/>
    <w:basedOn w:val="DefaultParagraphFont"/>
    <w:uiPriority w:val="99"/>
    <w:semiHidden/>
    <w:unhideWhenUsed/>
    <w:rsid w:val="00AB3906"/>
    <w:rPr>
      <w:color w:val="954F72" w:themeColor="followedHyperlink"/>
      <w:u w:val="single"/>
    </w:rPr>
  </w:style>
  <w:style w:type="character" w:styleId="Emphasis">
    <w:name w:val="Emphasis"/>
    <w:basedOn w:val="DefaultParagraphFont"/>
    <w:uiPriority w:val="20"/>
    <w:qFormat/>
    <w:rsid w:val="00054963"/>
    <w:rPr>
      <w:rFonts w:ascii="VIC Medium Italic" w:hAnsi="VIC Medium Italic"/>
      <w:b w:val="false"/>
      <w:i/>
      <w:iCs/>
      <w:color w:val="53565A"/>
      <w:sz w:val="20"/>
    </w:rPr>
  </w:style>
  <w:style w:type="character" w:styleId="Heading5Char" w:customStyle="true">
    <w:name w:val="Heading 5 Char"/>
    <w:basedOn w:val="DefaultParagraphFont"/>
    <w:link w:val="Heading5"/>
    <w:uiPriority w:val="9"/>
    <w:semiHidden/>
    <w:rsid w:val="00054963"/>
    <w:rPr>
      <w:rFonts w:ascii="VIC" w:hAnsi="VIC" w:eastAsiaTheme="majorEastAsia" w:cstheme="majorBidi"/>
      <w:color w:val="53565A"/>
      <w:sz w:val="18"/>
    </w:rPr>
  </w:style>
  <w:style w:type="table" w:styleId="TableGrid">
    <w:name w:val="Table Grid"/>
    <w:basedOn w:val="TableNormal"/>
    <w:uiPriority w:val="59"/>
    <w:rsid w:val="007F784C"/>
    <w:rPr>
      <w:rFonts w:ascii="Times New Roman" w:hAnsi="Times New Roman" w:eastAsia="Times New Roman" w:cs="Times New Roman"/>
      <w:sz w:val="20"/>
      <w:szCs w:val="20"/>
      <w:lang w:eastAsia="en-A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semiHidden/>
    <w:unhideWhenUsed/>
    <w:rsid w:val="007F784C"/>
    <w:rPr>
      <w:color w:val="605E5C"/>
      <w:shd w:val="clear" w:color="auto" w:fill="E1DFDD"/>
    </w:rPr>
  </w:style>
  <w:style w:type="paragraph" w:styleId="CommentSubject">
    <w:name w:val="annotation subject"/>
    <w:basedOn w:val="CommentText"/>
    <w:next w:val="CommentText"/>
    <w:link w:val="CommentSubjectChar"/>
    <w:uiPriority w:val="99"/>
    <w:unhideWhenUsed/>
    <w:rsid w:val="007F784C"/>
    <w:rPr>
      <w:rFonts w:asciiTheme="minorHAnsi" w:hAnsiTheme="minorHAnsi" w:eastAsiaTheme="minorEastAsia" w:cstheme="minorBidi"/>
      <w:b/>
      <w:bCs/>
      <w:lang w:eastAsia="zh-TW"/>
    </w:rPr>
  </w:style>
  <w:style w:type="character" w:styleId="CommentSubjectChar" w:customStyle="true">
    <w:name w:val="Comment Subject Char"/>
    <w:basedOn w:val="CommentTextChar"/>
    <w:link w:val="CommentSubject"/>
    <w:uiPriority w:val="99"/>
    <w:rsid w:val="007F784C"/>
    <w:rPr>
      <w:rFonts w:ascii="Cambria" w:hAnsi="Cambria" w:eastAsia="Times New Roman" w:cs="Times New Roman"/>
      <w:b/>
      <w:bCs/>
      <w:sz w:val="20"/>
      <w:szCs w:val="20"/>
      <w:lang w:eastAsia="en-US"/>
    </w:rPr>
  </w:style>
  <w:style w:type="character" w:styleId="Heading3Char" w:customStyle="true">
    <w:name w:val="Heading 3 Char"/>
    <w:basedOn w:val="DefaultParagraphFont"/>
    <w:link w:val="Heading3"/>
    <w:uiPriority w:val="9"/>
    <w:rsid w:val="000F2FB9"/>
    <w:rPr>
      <w:rFonts w:ascii="VIC SemiBold" w:hAnsi="VIC SemiBold" w:eastAsiaTheme="majorEastAsia" w:cstheme="majorBidi"/>
      <w:b/>
      <w:color w:val="642667"/>
      <w:sz w:val="22"/>
    </w:rPr>
  </w:style>
  <w:style w:type="character" w:styleId="Heading1Char" w:customStyle="true">
    <w:name w:val="Heading 1 Char"/>
    <w:basedOn w:val="DefaultParagraphFont"/>
    <w:link w:val="Heading1"/>
    <w:uiPriority w:val="9"/>
    <w:rsid w:val="00A174EF"/>
    <w:rPr>
      <w:rFonts w:ascii="VIC SemiBold" w:hAnsi="VIC SemiBold" w:eastAsiaTheme="majorEastAsia" w:cstheme="majorBidi"/>
      <w:b/>
      <w:color w:val="642667"/>
      <w:sz w:val="40"/>
      <w:szCs w:val="32"/>
    </w:rPr>
  </w:style>
  <w:style w:type="character" w:styleId="IntenseEmphasis">
    <w:name w:val="Intense Emphasis"/>
    <w:basedOn w:val="DefaultParagraphFont"/>
    <w:uiPriority w:val="21"/>
    <w:qFormat/>
    <w:rsid w:val="00054963"/>
    <w:rPr>
      <w:rFonts w:ascii="VIC" w:hAnsi="VIC"/>
      <w:b w:val="false"/>
      <w:i/>
      <w:iCs/>
      <w:color w:val="642667"/>
    </w:rPr>
  </w:style>
  <w:style w:type="paragraph" w:styleId="IntenseQuote">
    <w:name w:val="Intense Quote"/>
    <w:basedOn w:val="Normal"/>
    <w:next w:val="Normal"/>
    <w:link w:val="IntenseQuoteChar"/>
    <w:uiPriority w:val="30"/>
    <w:rsid w:val="00054963"/>
    <w:pPr>
      <w:spacing w:before="360" w:after="360"/>
      <w:ind w:left="862" w:right="862"/>
      <w:jc w:val="center"/>
    </w:pPr>
    <w:rPr>
      <w:i/>
      <w:iCs/>
      <w:color w:val="642667"/>
    </w:rPr>
  </w:style>
  <w:style w:type="character" w:styleId="IntenseQuoteChar" w:customStyle="true">
    <w:name w:val="Intense Quote Char"/>
    <w:basedOn w:val="DefaultParagraphFont"/>
    <w:link w:val="IntenseQuote"/>
    <w:uiPriority w:val="30"/>
    <w:rsid w:val="00054963"/>
    <w:rPr>
      <w:rFonts w:ascii="VIC" w:hAnsi="VIC"/>
      <w:i/>
      <w:iCs/>
      <w:color w:val="642667"/>
      <w:sz w:val="18"/>
    </w:rPr>
  </w:style>
  <w:style w:type="character" w:styleId="IntenseReference">
    <w:name w:val="Intense Reference"/>
    <w:basedOn w:val="DefaultParagraphFont"/>
    <w:uiPriority w:val="32"/>
    <w:qFormat/>
    <w:rsid w:val="00054963"/>
    <w:rPr>
      <w:rFonts w:ascii="VIC" w:hAnsi="VIC"/>
      <w:b/>
      <w:bCs/>
      <w:smallCaps/>
      <w:color w:val="642667"/>
      <w:spacing w:val="5"/>
    </w:rPr>
  </w:style>
  <w:style w:type="paragraph" w:styleId="Title">
    <w:name w:val="Title"/>
    <w:basedOn w:val="Normal"/>
    <w:next w:val="Normal"/>
    <w:link w:val="TitleChar"/>
    <w:uiPriority w:val="10"/>
    <w:qFormat/>
    <w:rsid w:val="00054963"/>
    <w:pPr>
      <w:contextualSpacing/>
    </w:pPr>
    <w:rPr>
      <w:rFonts w:eastAsiaTheme="majorEastAsia" w:cstheme="majorBidi"/>
      <w:spacing w:val="-10"/>
      <w:kern w:val="28"/>
      <w:sz w:val="56"/>
      <w:szCs w:val="56"/>
    </w:rPr>
  </w:style>
  <w:style w:type="character" w:styleId="TitleChar" w:customStyle="true">
    <w:name w:val="Title Char"/>
    <w:basedOn w:val="DefaultParagraphFont"/>
    <w:link w:val="Title"/>
    <w:uiPriority w:val="10"/>
    <w:rsid w:val="00054963"/>
    <w:rPr>
      <w:rFonts w:ascii="VIC" w:hAnsi="VIC" w:eastAsiaTheme="majorEastAsia" w:cstheme="majorBidi"/>
      <w:color w:val="53565A"/>
      <w:spacing w:val="-10"/>
      <w:kern w:val="28"/>
      <w:sz w:val="56"/>
      <w:szCs w:val="56"/>
    </w:rPr>
  </w:style>
  <w:style w:type="paragraph" w:styleId="Subtitle">
    <w:name w:val="Subtitle"/>
    <w:basedOn w:val="Normal"/>
    <w:next w:val="Normal"/>
    <w:link w:val="SubtitleChar"/>
    <w:uiPriority w:val="11"/>
    <w:qFormat/>
    <w:rsid w:val="00F3076C"/>
    <w:pPr>
      <w:numPr>
        <w:ilvl w:val="1"/>
      </w:numPr>
      <w:spacing w:after="160"/>
    </w:pPr>
    <w:rPr>
      <w:color w:val="5A5A5A" w:themeColor="text1" w:themeTint="A5"/>
      <w:spacing w:val="15"/>
      <w:sz w:val="22"/>
      <w:szCs w:val="22"/>
    </w:rPr>
  </w:style>
  <w:style w:type="character" w:styleId="SubtitleChar" w:customStyle="true">
    <w:name w:val="Subtitle Char"/>
    <w:basedOn w:val="DefaultParagraphFont"/>
    <w:link w:val="Subtitle"/>
    <w:uiPriority w:val="11"/>
    <w:rsid w:val="00F3076C"/>
    <w:rPr>
      <w:rFonts w:ascii="VIC" w:hAnsi="VIC"/>
      <w:color w:val="5A5A5A" w:themeColor="text1" w:themeTint="A5"/>
      <w:spacing w:val="15"/>
      <w:sz w:val="22"/>
      <w:szCs w:val="22"/>
    </w:rPr>
  </w:style>
  <w:style w:type="character" w:styleId="SubtleEmphasis">
    <w:name w:val="Subtle Emphasis"/>
    <w:basedOn w:val="DefaultParagraphFont"/>
    <w:uiPriority w:val="19"/>
    <w:qFormat/>
    <w:rsid w:val="00054963"/>
    <w:rPr>
      <w:rFonts w:ascii="VIC" w:hAnsi="VIC"/>
      <w:i/>
      <w:iCs/>
      <w:color w:val="404040" w:themeColor="text1" w:themeTint="BF"/>
      <w:sz w:val="20"/>
    </w:rPr>
  </w:style>
  <w:style w:type="character" w:styleId="BookTitle">
    <w:name w:val="Book Title"/>
    <w:basedOn w:val="DefaultParagraphFont"/>
    <w:uiPriority w:val="33"/>
    <w:qFormat/>
    <w:rsid w:val="00054963"/>
    <w:rPr>
      <w:rFonts w:ascii="VIC" w:hAnsi="VIC"/>
      <w:b/>
      <w:bCs/>
      <w:i/>
      <w:iCs/>
      <w:spacing w:val="5"/>
    </w:rPr>
  </w:style>
  <w:style w:type="character" w:styleId="Strong">
    <w:name w:val="Strong"/>
    <w:basedOn w:val="DefaultParagraphFont"/>
    <w:uiPriority w:val="22"/>
    <w:qFormat/>
    <w:rsid w:val="00054963"/>
    <w:rPr>
      <w:rFonts w:ascii="VIC" w:hAnsi="VIC"/>
      <w:b/>
      <w:bCs/>
      <w:color w:val="53565A"/>
    </w:rPr>
  </w:style>
  <w:style w:type="paragraph" w:styleId="Numberedlist" w:customStyle="true">
    <w:name w:val="Numbered list"/>
    <w:basedOn w:val="VICbodybullet"/>
    <w:qFormat/>
    <w:rsid w:val="008E4BB0"/>
    <w:pPr>
      <w:numPr>
        <w:numId w:val="29"/>
      </w:numPr>
    </w:pPr>
  </w:style>
  <w:style w:type="paragraph" w:styleId="ListParagraph">
    <w:name w:val="List Paragraph"/>
    <w:basedOn w:val="Normal"/>
    <w:uiPriority w:val="72"/>
    <w:qFormat/>
    <w:rsid w:val="0007602C"/>
    <w:pPr>
      <w:spacing w:after="160" w:line="259" w:lineRule="auto"/>
      <w:ind w:left="720"/>
      <w:contextualSpacing/>
    </w:pPr>
    <w:rPr>
      <w:rFonts w:asciiTheme="minorHAnsi" w:hAnsiTheme="minorHAnsi" w:eastAsiaTheme="minorHAnsi"/>
      <w:color w:val="auto"/>
      <w:sz w:val="22"/>
      <w:szCs w:val="22"/>
      <w:lang w:val="en-US" w:eastAsia="en-US"/>
    </w:rPr>
  </w:style>
  <w:style w:type="paragraph" w:styleId="paragraph" w:customStyle="true">
    <w:name w:val="paragraph"/>
    <w:basedOn w:val="Normal"/>
    <w:rsid w:val="00EA33DC"/>
    <w:pPr>
      <w:spacing w:before="100" w:beforeAutospacing="true" w:after="100" w:afterAutospacing="true"/>
    </w:pPr>
    <w:rPr>
      <w:rFonts w:ascii="Times New Roman" w:hAnsi="Times New Roman" w:eastAsia="Times New Roman" w:cs="Times New Roman"/>
      <w:color w:val="auto"/>
      <w:sz w:val="24"/>
      <w:lang w:eastAsia="en-AU"/>
    </w:rPr>
  </w:style>
  <w:style w:type="character" w:styleId="normaltextrun" w:customStyle="true">
    <w:name w:val="normaltextrun"/>
    <w:basedOn w:val="DefaultParagraphFont"/>
    <w:rsid w:val="00EA33DC"/>
  </w:style>
  <w:style w:type="character" w:styleId="eop" w:customStyle="true">
    <w:name w:val="eop"/>
    <w:basedOn w:val="DefaultParagraphFont"/>
    <w:rsid w:val="00EA33DC"/>
  </w:style>
  <w:style w:type="character" w:styleId="normaltextrun1" w:customStyle="true">
    <w:name w:val="normaltextrun1"/>
    <w:basedOn w:val="DefaultParagraphFont"/>
    <w:rsid w:val="009647FA"/>
  </w:style>
  <w:style w:type="character" w:styleId="Mention">
    <w:name w:val="Mention"/>
    <w:basedOn w:val="DefaultParagraphFont"/>
    <w:uiPriority w:val="99"/>
    <w:unhideWhenUsed/>
    <w:rPr>
      <w:color w:val="2B579A"/>
      <w:shd w:val="clear" w:color="auto" w:fill="E6E6E6"/>
    </w:rPr>
  </w:style>
  <w:style w:type="paragraph" w:styleId="BodyText2">
    <w:name w:val="Body Text 2"/>
    <w:basedOn w:val="Normal"/>
    <w:link w:val="BodyText2Char"/>
    <w:uiPriority w:val="99"/>
    <w:unhideWhenUsed/>
    <w:rsid w:val="00A83BE4"/>
    <w:rPr>
      <w:rFonts w:ascii="Calibri" w:hAnsi="Calibri" w:eastAsia="Calibri" w:cs="Calibri"/>
      <w:sz w:val="22"/>
      <w:szCs w:val="22"/>
      <w:lang w:val="en-US"/>
    </w:rPr>
  </w:style>
  <w:style w:type="character" w:styleId="BodyText2Char" w:customStyle="true">
    <w:name w:val="Body Text 2 Char"/>
    <w:basedOn w:val="DefaultParagraphFont"/>
    <w:link w:val="BodyText2"/>
    <w:uiPriority w:val="99"/>
    <w:rsid w:val="00A83BE4"/>
    <w:rPr>
      <w:rFonts w:ascii="Calibri" w:hAnsi="Calibri" w:eastAsia="Calibri" w:cs="Calibri"/>
      <w:color w:val="53565A"/>
      <w:sz w:val="22"/>
      <w:szCs w:val="22"/>
      <w:lang w:val="en-US"/>
    </w:rPr>
  </w:style>
  <w:style w:type="paragraph" w:styleId="BodyText3">
    <w:name w:val="Body Text 3"/>
    <w:basedOn w:val="Normal"/>
    <w:link w:val="BodyText3Char"/>
    <w:uiPriority w:val="99"/>
    <w:unhideWhenUsed/>
    <w:rsid w:val="009B6B8B"/>
    <w:pPr>
      <w:widowControl w:val="false"/>
      <w:suppressAutoHyphens/>
      <w:autoSpaceDE w:val="false"/>
      <w:autoSpaceDN w:val="false"/>
      <w:adjustRightInd w:val="false"/>
      <w:spacing w:after="170" w:line="250" w:lineRule="atLeast"/>
      <w:textAlignment w:val="center"/>
    </w:pPr>
    <w:rPr>
      <w:rFonts w:ascii="VIC-Light" w:hAnsi="VIC-Light" w:cs="VIC-Light"/>
      <w:color w:val="000000"/>
      <w:spacing w:val="-6"/>
      <w:lang w:val="en-GB"/>
    </w:rPr>
  </w:style>
  <w:style w:type="character" w:styleId="BodyText3Char" w:customStyle="true">
    <w:name w:val="Body Text 3 Char"/>
    <w:basedOn w:val="DefaultParagraphFont"/>
    <w:link w:val="BodyText3"/>
    <w:uiPriority w:val="99"/>
    <w:rsid w:val="009B6B8B"/>
    <w:rPr>
      <w:rFonts w:ascii="VIC-Light" w:hAnsi="VIC-Light" w:cs="VIC-Light"/>
      <w:color w:val="000000"/>
      <w:spacing w:val="-6"/>
      <w:sz w:val="20"/>
      <w:lang w:val="en-GB"/>
    </w:rPr>
  </w:style>
  <w:style w:type="paragraph" w:styleId="NormalWeb">
    <w:name w:val="Normal (Web)"/>
    <w:basedOn w:val="Normal"/>
    <w:uiPriority w:val="99"/>
    <w:semiHidden/>
    <w:unhideWhenUsed/>
    <w:rsid w:val="00E71B3D"/>
    <w:pPr>
      <w:spacing w:before="100" w:beforeAutospacing="true" w:after="100" w:afterAutospacing="true"/>
    </w:pPr>
    <w:rPr>
      <w:rFonts w:ascii="Times New Roman" w:hAnsi="Times New Roman" w:eastAsia="Times New Roman" w:cs="Times New Roman"/>
      <w:color w:val="auto"/>
      <w:sz w:val="24"/>
      <w:lang w:eastAsia="en-AU"/>
    </w:rPr>
  </w:style>
</w:styles>
</file>

<file path=word/webSettings.xml><?xml version="1.0" encoding="utf-8"?>
<w:webSetting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divs>
    <w:div w:id="132187704">
      <w:bodyDiv w:val="true"/>
      <w:marLeft w:val="0"/>
      <w:marRight w:val="0"/>
      <w:marTop w:val="0"/>
      <w:marBottom w:val="0"/>
      <w:divBdr>
        <w:top w:val="none" w:color="auto" w:sz="0" w:space="0"/>
        <w:left w:val="none" w:color="auto" w:sz="0" w:space="0"/>
        <w:bottom w:val="none" w:color="auto" w:sz="0" w:space="0"/>
        <w:right w:val="none" w:color="auto" w:sz="0" w:space="0"/>
      </w:divBdr>
      <w:divsChild>
        <w:div w:id="1060325867">
          <w:marLeft w:val="0"/>
          <w:marRight w:val="0"/>
          <w:marTop w:val="0"/>
          <w:marBottom w:val="0"/>
          <w:divBdr>
            <w:top w:val="none" w:color="auto" w:sz="0" w:space="0"/>
            <w:left w:val="none" w:color="auto" w:sz="0" w:space="0"/>
            <w:bottom w:val="none" w:color="auto" w:sz="0" w:space="0"/>
            <w:right w:val="none" w:color="auto" w:sz="0" w:space="0"/>
          </w:divBdr>
        </w:div>
        <w:div w:id="1491215092">
          <w:marLeft w:val="0"/>
          <w:marRight w:val="0"/>
          <w:marTop w:val="0"/>
          <w:marBottom w:val="0"/>
          <w:divBdr>
            <w:top w:val="none" w:color="auto" w:sz="0" w:space="0"/>
            <w:left w:val="none" w:color="auto" w:sz="0" w:space="0"/>
            <w:bottom w:val="none" w:color="auto" w:sz="0" w:space="0"/>
            <w:right w:val="none" w:color="auto" w:sz="0" w:space="0"/>
          </w:divBdr>
        </w:div>
        <w:div w:id="1530071735">
          <w:marLeft w:val="0"/>
          <w:marRight w:val="0"/>
          <w:marTop w:val="0"/>
          <w:marBottom w:val="0"/>
          <w:divBdr>
            <w:top w:val="none" w:color="auto" w:sz="0" w:space="0"/>
            <w:left w:val="none" w:color="auto" w:sz="0" w:space="0"/>
            <w:bottom w:val="none" w:color="auto" w:sz="0" w:space="0"/>
            <w:right w:val="none" w:color="auto" w:sz="0" w:space="0"/>
          </w:divBdr>
          <w:divsChild>
            <w:div w:id="607926849">
              <w:marLeft w:val="0"/>
              <w:marRight w:val="0"/>
              <w:marTop w:val="0"/>
              <w:marBottom w:val="0"/>
              <w:divBdr>
                <w:top w:val="none" w:color="auto" w:sz="0" w:space="0"/>
                <w:left w:val="none" w:color="auto" w:sz="0" w:space="0"/>
                <w:bottom w:val="none" w:color="auto" w:sz="0" w:space="0"/>
                <w:right w:val="none" w:color="auto" w:sz="0" w:space="0"/>
              </w:divBdr>
            </w:div>
            <w:div w:id="1472938156">
              <w:marLeft w:val="0"/>
              <w:marRight w:val="0"/>
              <w:marTop w:val="0"/>
              <w:marBottom w:val="0"/>
              <w:divBdr>
                <w:top w:val="none" w:color="auto" w:sz="0" w:space="0"/>
                <w:left w:val="none" w:color="auto" w:sz="0" w:space="0"/>
                <w:bottom w:val="none" w:color="auto" w:sz="0" w:space="0"/>
                <w:right w:val="none" w:color="auto" w:sz="0" w:space="0"/>
              </w:divBdr>
            </w:div>
            <w:div w:id="2091195188">
              <w:marLeft w:val="0"/>
              <w:marRight w:val="0"/>
              <w:marTop w:val="0"/>
              <w:marBottom w:val="0"/>
              <w:divBdr>
                <w:top w:val="none" w:color="auto" w:sz="0" w:space="0"/>
                <w:left w:val="none" w:color="auto" w:sz="0" w:space="0"/>
                <w:bottom w:val="none" w:color="auto" w:sz="0" w:space="0"/>
                <w:right w:val="none" w:color="auto" w:sz="0" w:space="0"/>
              </w:divBdr>
            </w:div>
          </w:divsChild>
        </w:div>
        <w:div w:id="1574585506">
          <w:marLeft w:val="0"/>
          <w:marRight w:val="0"/>
          <w:marTop w:val="0"/>
          <w:marBottom w:val="0"/>
          <w:divBdr>
            <w:top w:val="none" w:color="auto" w:sz="0" w:space="0"/>
            <w:left w:val="none" w:color="auto" w:sz="0" w:space="0"/>
            <w:bottom w:val="none" w:color="auto" w:sz="0" w:space="0"/>
            <w:right w:val="none" w:color="auto" w:sz="0" w:space="0"/>
          </w:divBdr>
          <w:divsChild>
            <w:div w:id="457989213">
              <w:marLeft w:val="0"/>
              <w:marRight w:val="0"/>
              <w:marTop w:val="0"/>
              <w:marBottom w:val="0"/>
              <w:divBdr>
                <w:top w:val="none" w:color="auto" w:sz="0" w:space="0"/>
                <w:left w:val="none" w:color="auto" w:sz="0" w:space="0"/>
                <w:bottom w:val="none" w:color="auto" w:sz="0" w:space="0"/>
                <w:right w:val="none" w:color="auto" w:sz="0" w:space="0"/>
              </w:divBdr>
            </w:div>
            <w:div w:id="679282889">
              <w:marLeft w:val="0"/>
              <w:marRight w:val="0"/>
              <w:marTop w:val="0"/>
              <w:marBottom w:val="0"/>
              <w:divBdr>
                <w:top w:val="none" w:color="auto" w:sz="0" w:space="0"/>
                <w:left w:val="none" w:color="auto" w:sz="0" w:space="0"/>
                <w:bottom w:val="none" w:color="auto" w:sz="0" w:space="0"/>
                <w:right w:val="none" w:color="auto" w:sz="0" w:space="0"/>
              </w:divBdr>
            </w:div>
            <w:div w:id="1569919433">
              <w:marLeft w:val="0"/>
              <w:marRight w:val="0"/>
              <w:marTop w:val="0"/>
              <w:marBottom w:val="0"/>
              <w:divBdr>
                <w:top w:val="none" w:color="auto" w:sz="0" w:space="0"/>
                <w:left w:val="none" w:color="auto" w:sz="0" w:space="0"/>
                <w:bottom w:val="none" w:color="auto" w:sz="0" w:space="0"/>
                <w:right w:val="none" w:color="auto" w:sz="0" w:space="0"/>
              </w:divBdr>
            </w:div>
            <w:div w:id="1753089486">
              <w:marLeft w:val="0"/>
              <w:marRight w:val="0"/>
              <w:marTop w:val="0"/>
              <w:marBottom w:val="0"/>
              <w:divBdr>
                <w:top w:val="none" w:color="auto" w:sz="0" w:space="0"/>
                <w:left w:val="none" w:color="auto" w:sz="0" w:space="0"/>
                <w:bottom w:val="none" w:color="auto" w:sz="0" w:space="0"/>
                <w:right w:val="none" w:color="auto" w:sz="0" w:space="0"/>
              </w:divBdr>
            </w:div>
            <w:div w:id="2065982414">
              <w:marLeft w:val="0"/>
              <w:marRight w:val="0"/>
              <w:marTop w:val="0"/>
              <w:marBottom w:val="0"/>
              <w:divBdr>
                <w:top w:val="none" w:color="auto" w:sz="0" w:space="0"/>
                <w:left w:val="none" w:color="auto" w:sz="0" w:space="0"/>
                <w:bottom w:val="none" w:color="auto" w:sz="0" w:space="0"/>
                <w:right w:val="none" w:color="auto" w:sz="0" w:space="0"/>
              </w:divBdr>
            </w:div>
          </w:divsChild>
        </w:div>
        <w:div w:id="1856072860">
          <w:marLeft w:val="0"/>
          <w:marRight w:val="0"/>
          <w:marTop w:val="0"/>
          <w:marBottom w:val="0"/>
          <w:divBdr>
            <w:top w:val="none" w:color="auto" w:sz="0" w:space="0"/>
            <w:left w:val="none" w:color="auto" w:sz="0" w:space="0"/>
            <w:bottom w:val="none" w:color="auto" w:sz="0" w:space="0"/>
            <w:right w:val="none" w:color="auto" w:sz="0" w:space="0"/>
          </w:divBdr>
        </w:div>
      </w:divsChild>
    </w:div>
    <w:div w:id="254677466">
      <w:bodyDiv w:val="true"/>
      <w:marLeft w:val="0"/>
      <w:marRight w:val="0"/>
      <w:marTop w:val="0"/>
      <w:marBottom w:val="0"/>
      <w:divBdr>
        <w:top w:val="none" w:color="auto" w:sz="0" w:space="0"/>
        <w:left w:val="none" w:color="auto" w:sz="0" w:space="0"/>
        <w:bottom w:val="none" w:color="auto" w:sz="0" w:space="0"/>
        <w:right w:val="none" w:color="auto" w:sz="0" w:space="0"/>
      </w:divBdr>
      <w:divsChild>
        <w:div w:id="320888172">
          <w:marLeft w:val="0"/>
          <w:marRight w:val="0"/>
          <w:marTop w:val="0"/>
          <w:marBottom w:val="0"/>
          <w:divBdr>
            <w:top w:val="none" w:color="auto" w:sz="0" w:space="0"/>
            <w:left w:val="none" w:color="auto" w:sz="0" w:space="0"/>
            <w:bottom w:val="none" w:color="auto" w:sz="0" w:space="0"/>
            <w:right w:val="none" w:color="auto" w:sz="0" w:space="0"/>
          </w:divBdr>
          <w:divsChild>
            <w:div w:id="1617524688">
              <w:marLeft w:val="0"/>
              <w:marRight w:val="0"/>
              <w:marTop w:val="0"/>
              <w:marBottom w:val="0"/>
              <w:divBdr>
                <w:top w:val="none" w:color="auto" w:sz="0" w:space="0"/>
                <w:left w:val="none" w:color="auto" w:sz="0" w:space="0"/>
                <w:bottom w:val="none" w:color="auto" w:sz="0" w:space="0"/>
                <w:right w:val="none" w:color="auto" w:sz="0" w:space="0"/>
              </w:divBdr>
              <w:divsChild>
                <w:div w:id="851189831">
                  <w:marLeft w:val="0"/>
                  <w:marRight w:val="0"/>
                  <w:marTop w:val="0"/>
                  <w:marBottom w:val="0"/>
                  <w:divBdr>
                    <w:top w:val="none" w:color="auto" w:sz="0" w:space="0"/>
                    <w:left w:val="none" w:color="auto" w:sz="0" w:space="0"/>
                    <w:bottom w:val="none" w:color="auto" w:sz="0" w:space="0"/>
                    <w:right w:val="none" w:color="auto" w:sz="0" w:space="0"/>
                  </w:divBdr>
                  <w:divsChild>
                    <w:div w:id="1036932026">
                      <w:marLeft w:val="0"/>
                      <w:marRight w:val="0"/>
                      <w:marTop w:val="0"/>
                      <w:marBottom w:val="0"/>
                      <w:divBdr>
                        <w:top w:val="none" w:color="auto" w:sz="0" w:space="0"/>
                        <w:left w:val="none" w:color="auto" w:sz="0" w:space="0"/>
                        <w:bottom w:val="none" w:color="auto" w:sz="0" w:space="0"/>
                        <w:right w:val="none" w:color="auto" w:sz="0" w:space="0"/>
                      </w:divBdr>
                      <w:divsChild>
                        <w:div w:id="600719559">
                          <w:marLeft w:val="0"/>
                          <w:marRight w:val="0"/>
                          <w:marTop w:val="0"/>
                          <w:marBottom w:val="0"/>
                          <w:divBdr>
                            <w:top w:val="none" w:color="auto" w:sz="0" w:space="0"/>
                            <w:left w:val="none" w:color="auto" w:sz="0" w:space="0"/>
                            <w:bottom w:val="none" w:color="auto" w:sz="0" w:space="0"/>
                            <w:right w:val="none" w:color="auto" w:sz="0" w:space="0"/>
                          </w:divBdr>
                          <w:divsChild>
                            <w:div w:id="587234400">
                              <w:marLeft w:val="0"/>
                              <w:marRight w:val="0"/>
                              <w:marTop w:val="0"/>
                              <w:marBottom w:val="0"/>
                              <w:divBdr>
                                <w:top w:val="none" w:color="auto" w:sz="0" w:space="0"/>
                                <w:left w:val="none" w:color="auto" w:sz="0" w:space="0"/>
                                <w:bottom w:val="none" w:color="auto" w:sz="0" w:space="0"/>
                                <w:right w:val="none" w:color="auto" w:sz="0" w:space="0"/>
                              </w:divBdr>
                              <w:divsChild>
                                <w:div w:id="2082098329">
                                  <w:marLeft w:val="0"/>
                                  <w:marRight w:val="0"/>
                                  <w:marTop w:val="0"/>
                                  <w:marBottom w:val="0"/>
                                  <w:divBdr>
                                    <w:top w:val="none" w:color="auto" w:sz="0" w:space="0"/>
                                    <w:left w:val="none" w:color="auto" w:sz="0" w:space="0"/>
                                    <w:bottom w:val="none" w:color="auto" w:sz="0" w:space="0"/>
                                    <w:right w:val="none" w:color="auto" w:sz="0" w:space="0"/>
                                  </w:divBdr>
                                  <w:divsChild>
                                    <w:div w:id="171192143">
                                      <w:marLeft w:val="0"/>
                                      <w:marRight w:val="0"/>
                                      <w:marTop w:val="0"/>
                                      <w:marBottom w:val="0"/>
                                      <w:divBdr>
                                        <w:top w:val="none" w:color="auto" w:sz="0" w:space="0"/>
                                        <w:left w:val="none" w:color="auto" w:sz="0" w:space="0"/>
                                        <w:bottom w:val="none" w:color="auto" w:sz="0" w:space="0"/>
                                        <w:right w:val="none" w:color="auto" w:sz="0" w:space="0"/>
                                      </w:divBdr>
                                      <w:divsChild>
                                        <w:div w:id="1074669441">
                                          <w:marLeft w:val="0"/>
                                          <w:marRight w:val="0"/>
                                          <w:marTop w:val="0"/>
                                          <w:marBottom w:val="0"/>
                                          <w:divBdr>
                                            <w:top w:val="none" w:color="auto" w:sz="0" w:space="0"/>
                                            <w:left w:val="none" w:color="auto" w:sz="0" w:space="0"/>
                                            <w:bottom w:val="none" w:color="auto" w:sz="0" w:space="0"/>
                                            <w:right w:val="none" w:color="auto" w:sz="0" w:space="0"/>
                                          </w:divBdr>
                                          <w:divsChild>
                                            <w:div w:id="1301111062">
                                              <w:marLeft w:val="0"/>
                                              <w:marRight w:val="0"/>
                                              <w:marTop w:val="0"/>
                                              <w:marBottom w:val="0"/>
                                              <w:divBdr>
                                                <w:top w:val="none" w:color="auto" w:sz="0" w:space="0"/>
                                                <w:left w:val="none" w:color="auto" w:sz="0" w:space="0"/>
                                                <w:bottom w:val="none" w:color="auto" w:sz="0" w:space="0"/>
                                                <w:right w:val="none" w:color="auto" w:sz="0" w:space="0"/>
                                              </w:divBdr>
                                              <w:divsChild>
                                                <w:div w:id="1420983423">
                                                  <w:marLeft w:val="0"/>
                                                  <w:marRight w:val="0"/>
                                                  <w:marTop w:val="0"/>
                                                  <w:marBottom w:val="315"/>
                                                  <w:divBdr>
                                                    <w:top w:val="none" w:color="auto" w:sz="0" w:space="0"/>
                                                    <w:left w:val="none" w:color="auto" w:sz="0" w:space="0"/>
                                                    <w:bottom w:val="none" w:color="auto" w:sz="0" w:space="0"/>
                                                    <w:right w:val="none" w:color="auto" w:sz="0" w:space="0"/>
                                                  </w:divBdr>
                                                  <w:divsChild>
                                                    <w:div w:id="2075464461">
                                                      <w:marLeft w:val="0"/>
                                                      <w:marRight w:val="0"/>
                                                      <w:marTop w:val="0"/>
                                                      <w:marBottom w:val="0"/>
                                                      <w:divBdr>
                                                        <w:top w:val="none" w:color="auto" w:sz="0" w:space="0"/>
                                                        <w:left w:val="none" w:color="auto" w:sz="0" w:space="0"/>
                                                        <w:bottom w:val="none" w:color="auto" w:sz="0" w:space="0"/>
                                                        <w:right w:val="none" w:color="auto" w:sz="0" w:space="0"/>
                                                      </w:divBdr>
                                                      <w:divsChild>
                                                        <w:div w:id="965426453">
                                                          <w:marLeft w:val="0"/>
                                                          <w:marRight w:val="0"/>
                                                          <w:marTop w:val="0"/>
                                                          <w:marBottom w:val="0"/>
                                                          <w:divBdr>
                                                            <w:top w:val="single" w:color="ABABAB" w:sz="6" w:space="0"/>
                                                            <w:left w:val="single" w:color="ABABAB" w:sz="6" w:space="0"/>
                                                            <w:bottom w:val="single" w:color="ABABAB" w:sz="6" w:space="0"/>
                                                            <w:right w:val="single" w:color="ABABAB" w:sz="6" w:space="0"/>
                                                          </w:divBdr>
                                                          <w:divsChild>
                                                            <w:div w:id="920408368">
                                                              <w:marLeft w:val="0"/>
                                                              <w:marRight w:val="0"/>
                                                              <w:marTop w:val="0"/>
                                                              <w:marBottom w:val="0"/>
                                                              <w:divBdr>
                                                                <w:top w:val="none" w:color="auto" w:sz="0" w:space="0"/>
                                                                <w:left w:val="none" w:color="auto" w:sz="0" w:space="0"/>
                                                                <w:bottom w:val="none" w:color="auto" w:sz="0" w:space="0"/>
                                                                <w:right w:val="none" w:color="auto" w:sz="0" w:space="0"/>
                                                              </w:divBdr>
                                                              <w:divsChild>
                                                                <w:div w:id="87041301">
                                                                  <w:marLeft w:val="0"/>
                                                                  <w:marRight w:val="0"/>
                                                                  <w:marTop w:val="0"/>
                                                                  <w:marBottom w:val="0"/>
                                                                  <w:divBdr>
                                                                    <w:top w:val="none" w:color="auto" w:sz="0" w:space="0"/>
                                                                    <w:left w:val="none" w:color="auto" w:sz="0" w:space="0"/>
                                                                    <w:bottom w:val="none" w:color="auto" w:sz="0" w:space="0"/>
                                                                    <w:right w:val="none" w:color="auto" w:sz="0" w:space="0"/>
                                                                  </w:divBdr>
                                                                  <w:divsChild>
                                                                    <w:div w:id="1212154260">
                                                                      <w:marLeft w:val="0"/>
                                                                      <w:marRight w:val="0"/>
                                                                      <w:marTop w:val="0"/>
                                                                      <w:marBottom w:val="0"/>
                                                                      <w:divBdr>
                                                                        <w:top w:val="none" w:color="auto" w:sz="0" w:space="0"/>
                                                                        <w:left w:val="none" w:color="auto" w:sz="0" w:space="0"/>
                                                                        <w:bottom w:val="none" w:color="auto" w:sz="0" w:space="0"/>
                                                                        <w:right w:val="none" w:color="auto" w:sz="0" w:space="0"/>
                                                                      </w:divBdr>
                                                                      <w:divsChild>
                                                                        <w:div w:id="502362005">
                                                                          <w:marLeft w:val="0"/>
                                                                          <w:marRight w:val="0"/>
                                                                          <w:marTop w:val="0"/>
                                                                          <w:marBottom w:val="0"/>
                                                                          <w:divBdr>
                                                                            <w:top w:val="none" w:color="auto" w:sz="0" w:space="0"/>
                                                                            <w:left w:val="none" w:color="auto" w:sz="0" w:space="0"/>
                                                                            <w:bottom w:val="none" w:color="auto" w:sz="0" w:space="0"/>
                                                                            <w:right w:val="none" w:color="auto" w:sz="0" w:space="0"/>
                                                                          </w:divBdr>
                                                                          <w:divsChild>
                                                                            <w:div w:id="1587962304">
                                                                              <w:marLeft w:val="0"/>
                                                                              <w:marRight w:val="0"/>
                                                                              <w:marTop w:val="0"/>
                                                                              <w:marBottom w:val="0"/>
                                                                              <w:divBdr>
                                                                                <w:top w:val="none" w:color="auto" w:sz="0" w:space="0"/>
                                                                                <w:left w:val="none" w:color="auto" w:sz="0" w:space="0"/>
                                                                                <w:bottom w:val="none" w:color="auto" w:sz="0" w:space="0"/>
                                                                                <w:right w:val="none" w:color="auto" w:sz="0" w:space="0"/>
                                                                              </w:divBdr>
                                                                              <w:divsChild>
                                                                                <w:div w:id="1940720503">
                                                                                  <w:marLeft w:val="0"/>
                                                                                  <w:marRight w:val="0"/>
                                                                                  <w:marTop w:val="0"/>
                                                                                  <w:marBottom w:val="0"/>
                                                                                  <w:divBdr>
                                                                                    <w:top w:val="none" w:color="auto" w:sz="0" w:space="0"/>
                                                                                    <w:left w:val="none" w:color="auto" w:sz="0" w:space="0"/>
                                                                                    <w:bottom w:val="none" w:color="auto" w:sz="0" w:space="0"/>
                                                                                    <w:right w:val="none" w:color="auto" w:sz="0" w:space="0"/>
                                                                                  </w:divBdr>
                                                                                  <w:divsChild>
                                                                                    <w:div w:id="832647151">
                                                                                      <w:marLeft w:val="0"/>
                                                                                      <w:marRight w:val="0"/>
                                                                                      <w:marTop w:val="0"/>
                                                                                      <w:marBottom w:val="0"/>
                                                                                      <w:divBdr>
                                                                                        <w:top w:val="none" w:color="auto" w:sz="0" w:space="0"/>
                                                                                        <w:left w:val="none" w:color="auto" w:sz="0" w:space="0"/>
                                                                                        <w:bottom w:val="none" w:color="auto" w:sz="0" w:space="0"/>
                                                                                        <w:right w:val="none" w:color="auto" w:sz="0" w:space="0"/>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5235120">
      <w:bodyDiv w:val="true"/>
      <w:marLeft w:val="0"/>
      <w:marRight w:val="0"/>
      <w:marTop w:val="0"/>
      <w:marBottom w:val="0"/>
      <w:divBdr>
        <w:top w:val="none" w:color="auto" w:sz="0" w:space="0"/>
        <w:left w:val="none" w:color="auto" w:sz="0" w:space="0"/>
        <w:bottom w:val="none" w:color="auto" w:sz="0" w:space="0"/>
        <w:right w:val="none" w:color="auto" w:sz="0" w:space="0"/>
      </w:divBdr>
    </w:div>
    <w:div w:id="382289972">
      <w:bodyDiv w:val="true"/>
      <w:marLeft w:val="0"/>
      <w:marRight w:val="0"/>
      <w:marTop w:val="0"/>
      <w:marBottom w:val="0"/>
      <w:divBdr>
        <w:top w:val="none" w:color="auto" w:sz="0" w:space="0"/>
        <w:left w:val="none" w:color="auto" w:sz="0" w:space="0"/>
        <w:bottom w:val="none" w:color="auto" w:sz="0" w:space="0"/>
        <w:right w:val="none" w:color="auto" w:sz="0" w:space="0"/>
      </w:divBdr>
    </w:div>
    <w:div w:id="485587182">
      <w:bodyDiv w:val="true"/>
      <w:marLeft w:val="0"/>
      <w:marRight w:val="0"/>
      <w:marTop w:val="0"/>
      <w:marBottom w:val="0"/>
      <w:divBdr>
        <w:top w:val="none" w:color="auto" w:sz="0" w:space="0"/>
        <w:left w:val="none" w:color="auto" w:sz="0" w:space="0"/>
        <w:bottom w:val="none" w:color="auto" w:sz="0" w:space="0"/>
        <w:right w:val="none" w:color="auto" w:sz="0" w:space="0"/>
      </w:divBdr>
    </w:div>
    <w:div w:id="914513042">
      <w:bodyDiv w:val="true"/>
      <w:marLeft w:val="0"/>
      <w:marRight w:val="0"/>
      <w:marTop w:val="0"/>
      <w:marBottom w:val="0"/>
      <w:divBdr>
        <w:top w:val="none" w:color="auto" w:sz="0" w:space="0"/>
        <w:left w:val="none" w:color="auto" w:sz="0" w:space="0"/>
        <w:bottom w:val="none" w:color="auto" w:sz="0" w:space="0"/>
        <w:right w:val="none" w:color="auto" w:sz="0" w:space="0"/>
      </w:divBdr>
      <w:divsChild>
        <w:div w:id="541944954">
          <w:marLeft w:val="0"/>
          <w:marRight w:val="0"/>
          <w:marTop w:val="0"/>
          <w:marBottom w:val="0"/>
          <w:divBdr>
            <w:top w:val="none" w:color="auto" w:sz="0" w:space="0"/>
            <w:left w:val="none" w:color="auto" w:sz="0" w:space="0"/>
            <w:bottom w:val="none" w:color="auto" w:sz="0" w:space="0"/>
            <w:right w:val="none" w:color="auto" w:sz="0" w:space="0"/>
          </w:divBdr>
          <w:divsChild>
            <w:div w:id="72628632">
              <w:marLeft w:val="0"/>
              <w:marRight w:val="0"/>
              <w:marTop w:val="0"/>
              <w:marBottom w:val="0"/>
              <w:divBdr>
                <w:top w:val="none" w:color="auto" w:sz="0" w:space="0"/>
                <w:left w:val="none" w:color="auto" w:sz="0" w:space="0"/>
                <w:bottom w:val="none" w:color="auto" w:sz="0" w:space="0"/>
                <w:right w:val="none" w:color="auto" w:sz="0" w:space="0"/>
              </w:divBdr>
            </w:div>
            <w:div w:id="574629492">
              <w:marLeft w:val="0"/>
              <w:marRight w:val="0"/>
              <w:marTop w:val="0"/>
              <w:marBottom w:val="0"/>
              <w:divBdr>
                <w:top w:val="none" w:color="auto" w:sz="0" w:space="0"/>
                <w:left w:val="none" w:color="auto" w:sz="0" w:space="0"/>
                <w:bottom w:val="none" w:color="auto" w:sz="0" w:space="0"/>
                <w:right w:val="none" w:color="auto" w:sz="0" w:space="0"/>
              </w:divBdr>
            </w:div>
            <w:div w:id="979767069">
              <w:marLeft w:val="0"/>
              <w:marRight w:val="0"/>
              <w:marTop w:val="0"/>
              <w:marBottom w:val="0"/>
              <w:divBdr>
                <w:top w:val="none" w:color="auto" w:sz="0" w:space="0"/>
                <w:left w:val="none" w:color="auto" w:sz="0" w:space="0"/>
                <w:bottom w:val="none" w:color="auto" w:sz="0" w:space="0"/>
                <w:right w:val="none" w:color="auto" w:sz="0" w:space="0"/>
              </w:divBdr>
            </w:div>
            <w:div w:id="1507667827">
              <w:marLeft w:val="0"/>
              <w:marRight w:val="0"/>
              <w:marTop w:val="0"/>
              <w:marBottom w:val="0"/>
              <w:divBdr>
                <w:top w:val="none" w:color="auto" w:sz="0" w:space="0"/>
                <w:left w:val="none" w:color="auto" w:sz="0" w:space="0"/>
                <w:bottom w:val="none" w:color="auto" w:sz="0" w:space="0"/>
                <w:right w:val="none" w:color="auto" w:sz="0" w:space="0"/>
              </w:divBdr>
            </w:div>
            <w:div w:id="1656295823">
              <w:marLeft w:val="0"/>
              <w:marRight w:val="0"/>
              <w:marTop w:val="0"/>
              <w:marBottom w:val="0"/>
              <w:divBdr>
                <w:top w:val="none" w:color="auto" w:sz="0" w:space="0"/>
                <w:left w:val="none" w:color="auto" w:sz="0" w:space="0"/>
                <w:bottom w:val="none" w:color="auto" w:sz="0" w:space="0"/>
                <w:right w:val="none" w:color="auto" w:sz="0" w:space="0"/>
              </w:divBdr>
            </w:div>
          </w:divsChild>
        </w:div>
        <w:div w:id="587889080">
          <w:marLeft w:val="0"/>
          <w:marRight w:val="0"/>
          <w:marTop w:val="0"/>
          <w:marBottom w:val="0"/>
          <w:divBdr>
            <w:top w:val="none" w:color="auto" w:sz="0" w:space="0"/>
            <w:left w:val="none" w:color="auto" w:sz="0" w:space="0"/>
            <w:bottom w:val="none" w:color="auto" w:sz="0" w:space="0"/>
            <w:right w:val="none" w:color="auto" w:sz="0" w:space="0"/>
          </w:divBdr>
        </w:div>
        <w:div w:id="658190203">
          <w:marLeft w:val="0"/>
          <w:marRight w:val="0"/>
          <w:marTop w:val="0"/>
          <w:marBottom w:val="0"/>
          <w:divBdr>
            <w:top w:val="none" w:color="auto" w:sz="0" w:space="0"/>
            <w:left w:val="none" w:color="auto" w:sz="0" w:space="0"/>
            <w:bottom w:val="none" w:color="auto" w:sz="0" w:space="0"/>
            <w:right w:val="none" w:color="auto" w:sz="0" w:space="0"/>
          </w:divBdr>
        </w:div>
        <w:div w:id="942689514">
          <w:marLeft w:val="0"/>
          <w:marRight w:val="0"/>
          <w:marTop w:val="0"/>
          <w:marBottom w:val="0"/>
          <w:divBdr>
            <w:top w:val="none" w:color="auto" w:sz="0" w:space="0"/>
            <w:left w:val="none" w:color="auto" w:sz="0" w:space="0"/>
            <w:bottom w:val="none" w:color="auto" w:sz="0" w:space="0"/>
            <w:right w:val="none" w:color="auto" w:sz="0" w:space="0"/>
          </w:divBdr>
        </w:div>
        <w:div w:id="1773667443">
          <w:marLeft w:val="0"/>
          <w:marRight w:val="0"/>
          <w:marTop w:val="0"/>
          <w:marBottom w:val="0"/>
          <w:divBdr>
            <w:top w:val="none" w:color="auto" w:sz="0" w:space="0"/>
            <w:left w:val="none" w:color="auto" w:sz="0" w:space="0"/>
            <w:bottom w:val="none" w:color="auto" w:sz="0" w:space="0"/>
            <w:right w:val="none" w:color="auto" w:sz="0" w:space="0"/>
          </w:divBdr>
          <w:divsChild>
            <w:div w:id="1371421152">
              <w:marLeft w:val="0"/>
              <w:marRight w:val="0"/>
              <w:marTop w:val="0"/>
              <w:marBottom w:val="0"/>
              <w:divBdr>
                <w:top w:val="none" w:color="auto" w:sz="0" w:space="0"/>
                <w:left w:val="none" w:color="auto" w:sz="0" w:space="0"/>
                <w:bottom w:val="none" w:color="auto" w:sz="0" w:space="0"/>
                <w:right w:val="none" w:color="auto" w:sz="0" w:space="0"/>
              </w:divBdr>
            </w:div>
            <w:div w:id="1451440379">
              <w:marLeft w:val="0"/>
              <w:marRight w:val="0"/>
              <w:marTop w:val="0"/>
              <w:marBottom w:val="0"/>
              <w:divBdr>
                <w:top w:val="none" w:color="auto" w:sz="0" w:space="0"/>
                <w:left w:val="none" w:color="auto" w:sz="0" w:space="0"/>
                <w:bottom w:val="none" w:color="auto" w:sz="0" w:space="0"/>
                <w:right w:val="none" w:color="auto" w:sz="0" w:space="0"/>
              </w:divBdr>
            </w:div>
            <w:div w:id="1670593115">
              <w:marLeft w:val="0"/>
              <w:marRight w:val="0"/>
              <w:marTop w:val="0"/>
              <w:marBottom w:val="0"/>
              <w:divBdr>
                <w:top w:val="none" w:color="auto" w:sz="0" w:space="0"/>
                <w:left w:val="none" w:color="auto" w:sz="0" w:space="0"/>
                <w:bottom w:val="none" w:color="auto" w:sz="0" w:space="0"/>
                <w:right w:val="none" w:color="auto" w:sz="0" w:space="0"/>
              </w:divBdr>
            </w:div>
          </w:divsChild>
        </w:div>
      </w:divsChild>
    </w:div>
    <w:div w:id="918321977">
      <w:bodyDiv w:val="true"/>
      <w:marLeft w:val="0"/>
      <w:marRight w:val="0"/>
      <w:marTop w:val="0"/>
      <w:marBottom w:val="0"/>
      <w:divBdr>
        <w:top w:val="none" w:color="auto" w:sz="0" w:space="0"/>
        <w:left w:val="none" w:color="auto" w:sz="0" w:space="0"/>
        <w:bottom w:val="none" w:color="auto" w:sz="0" w:space="0"/>
        <w:right w:val="none" w:color="auto" w:sz="0" w:space="0"/>
      </w:divBdr>
    </w:div>
    <w:div w:id="1096173684">
      <w:bodyDiv w:val="true"/>
      <w:marLeft w:val="0"/>
      <w:marRight w:val="0"/>
      <w:marTop w:val="0"/>
      <w:marBottom w:val="0"/>
      <w:divBdr>
        <w:top w:val="none" w:color="auto" w:sz="0" w:space="0"/>
        <w:left w:val="none" w:color="auto" w:sz="0" w:space="0"/>
        <w:bottom w:val="none" w:color="auto" w:sz="0" w:space="0"/>
        <w:right w:val="none" w:color="auto" w:sz="0" w:space="0"/>
      </w:divBdr>
    </w:div>
    <w:div w:id="1274751980">
      <w:bodyDiv w:val="true"/>
      <w:marLeft w:val="0"/>
      <w:marRight w:val="0"/>
      <w:marTop w:val="0"/>
      <w:marBottom w:val="0"/>
      <w:divBdr>
        <w:top w:val="none" w:color="auto" w:sz="0" w:space="0"/>
        <w:left w:val="none" w:color="auto" w:sz="0" w:space="0"/>
        <w:bottom w:val="none" w:color="auto" w:sz="0" w:space="0"/>
        <w:right w:val="none" w:color="auto" w:sz="0" w:space="0"/>
      </w:divBdr>
      <w:divsChild>
        <w:div w:id="278416823">
          <w:marLeft w:val="0"/>
          <w:marRight w:val="0"/>
          <w:marTop w:val="0"/>
          <w:marBottom w:val="0"/>
          <w:divBdr>
            <w:top w:val="none" w:color="auto" w:sz="0" w:space="0"/>
            <w:left w:val="none" w:color="auto" w:sz="0" w:space="0"/>
            <w:bottom w:val="none" w:color="auto" w:sz="0" w:space="0"/>
            <w:right w:val="none" w:color="auto" w:sz="0" w:space="0"/>
          </w:divBdr>
        </w:div>
        <w:div w:id="546067447">
          <w:marLeft w:val="0"/>
          <w:marRight w:val="0"/>
          <w:marTop w:val="0"/>
          <w:marBottom w:val="0"/>
          <w:divBdr>
            <w:top w:val="none" w:color="auto" w:sz="0" w:space="0"/>
            <w:left w:val="none" w:color="auto" w:sz="0" w:space="0"/>
            <w:bottom w:val="none" w:color="auto" w:sz="0" w:space="0"/>
            <w:right w:val="none" w:color="auto" w:sz="0" w:space="0"/>
          </w:divBdr>
        </w:div>
        <w:div w:id="1042052079">
          <w:marLeft w:val="0"/>
          <w:marRight w:val="0"/>
          <w:marTop w:val="0"/>
          <w:marBottom w:val="0"/>
          <w:divBdr>
            <w:top w:val="none" w:color="auto" w:sz="0" w:space="0"/>
            <w:left w:val="none" w:color="auto" w:sz="0" w:space="0"/>
            <w:bottom w:val="none" w:color="auto" w:sz="0" w:space="0"/>
            <w:right w:val="none" w:color="auto" w:sz="0" w:space="0"/>
          </w:divBdr>
        </w:div>
        <w:div w:id="1071582223">
          <w:marLeft w:val="0"/>
          <w:marRight w:val="0"/>
          <w:marTop w:val="0"/>
          <w:marBottom w:val="0"/>
          <w:divBdr>
            <w:top w:val="none" w:color="auto" w:sz="0" w:space="0"/>
            <w:left w:val="none" w:color="auto" w:sz="0" w:space="0"/>
            <w:bottom w:val="none" w:color="auto" w:sz="0" w:space="0"/>
            <w:right w:val="none" w:color="auto" w:sz="0" w:space="0"/>
          </w:divBdr>
        </w:div>
      </w:divsChild>
    </w:div>
    <w:div w:id="1345670056">
      <w:bodyDiv w:val="true"/>
      <w:marLeft w:val="0"/>
      <w:marRight w:val="0"/>
      <w:marTop w:val="0"/>
      <w:marBottom w:val="0"/>
      <w:divBdr>
        <w:top w:val="none" w:color="auto" w:sz="0" w:space="0"/>
        <w:left w:val="none" w:color="auto" w:sz="0" w:space="0"/>
        <w:bottom w:val="none" w:color="auto" w:sz="0" w:space="0"/>
        <w:right w:val="none" w:color="auto" w:sz="0" w:space="0"/>
      </w:divBdr>
    </w:div>
    <w:div w:id="1347445676">
      <w:bodyDiv w:val="true"/>
      <w:marLeft w:val="0"/>
      <w:marRight w:val="0"/>
      <w:marTop w:val="0"/>
      <w:marBottom w:val="0"/>
      <w:divBdr>
        <w:top w:val="none" w:color="auto" w:sz="0" w:space="0"/>
        <w:left w:val="none" w:color="auto" w:sz="0" w:space="0"/>
        <w:bottom w:val="none" w:color="auto" w:sz="0" w:space="0"/>
        <w:right w:val="none" w:color="auto" w:sz="0" w:space="0"/>
      </w:divBdr>
      <w:divsChild>
        <w:div w:id="231545573">
          <w:marLeft w:val="0"/>
          <w:marRight w:val="0"/>
          <w:marTop w:val="0"/>
          <w:marBottom w:val="0"/>
          <w:divBdr>
            <w:top w:val="none" w:color="auto" w:sz="0" w:space="0"/>
            <w:left w:val="none" w:color="auto" w:sz="0" w:space="0"/>
            <w:bottom w:val="none" w:color="auto" w:sz="0" w:space="0"/>
            <w:right w:val="none" w:color="auto" w:sz="0" w:space="0"/>
          </w:divBdr>
        </w:div>
      </w:divsChild>
    </w:div>
    <w:div w:id="1355185689">
      <w:bodyDiv w:val="true"/>
      <w:marLeft w:val="0"/>
      <w:marRight w:val="0"/>
      <w:marTop w:val="0"/>
      <w:marBottom w:val="0"/>
      <w:divBdr>
        <w:top w:val="none" w:color="auto" w:sz="0" w:space="0"/>
        <w:left w:val="none" w:color="auto" w:sz="0" w:space="0"/>
        <w:bottom w:val="none" w:color="auto" w:sz="0" w:space="0"/>
        <w:right w:val="none" w:color="auto" w:sz="0" w:space="0"/>
      </w:divBdr>
    </w:div>
    <w:div w:id="1365716337">
      <w:bodyDiv w:val="true"/>
      <w:marLeft w:val="0"/>
      <w:marRight w:val="0"/>
      <w:marTop w:val="0"/>
      <w:marBottom w:val="0"/>
      <w:divBdr>
        <w:top w:val="none" w:color="auto" w:sz="0" w:space="0"/>
        <w:left w:val="none" w:color="auto" w:sz="0" w:space="0"/>
        <w:bottom w:val="none" w:color="auto" w:sz="0" w:space="0"/>
        <w:right w:val="none" w:color="auto" w:sz="0" w:space="0"/>
      </w:divBdr>
    </w:div>
    <w:div w:id="1560171669">
      <w:bodyDiv w:val="true"/>
      <w:marLeft w:val="0"/>
      <w:marRight w:val="0"/>
      <w:marTop w:val="0"/>
      <w:marBottom w:val="0"/>
      <w:divBdr>
        <w:top w:val="none" w:color="auto" w:sz="0" w:space="0"/>
        <w:left w:val="none" w:color="auto" w:sz="0" w:space="0"/>
        <w:bottom w:val="none" w:color="auto" w:sz="0" w:space="0"/>
        <w:right w:val="none" w:color="auto" w:sz="0" w:space="0"/>
      </w:divBdr>
    </w:div>
    <w:div w:id="1566455253">
      <w:bodyDiv w:val="true"/>
      <w:marLeft w:val="0"/>
      <w:marRight w:val="0"/>
      <w:marTop w:val="0"/>
      <w:marBottom w:val="0"/>
      <w:divBdr>
        <w:top w:val="none" w:color="auto" w:sz="0" w:space="0"/>
        <w:left w:val="none" w:color="auto" w:sz="0" w:space="0"/>
        <w:bottom w:val="none" w:color="auto" w:sz="0" w:space="0"/>
        <w:right w:val="none" w:color="auto" w:sz="0" w:space="0"/>
      </w:divBdr>
      <w:divsChild>
        <w:div w:id="719288931">
          <w:marLeft w:val="0"/>
          <w:marRight w:val="0"/>
          <w:marTop w:val="0"/>
          <w:marBottom w:val="0"/>
          <w:divBdr>
            <w:top w:val="none" w:color="auto" w:sz="0" w:space="0"/>
            <w:left w:val="none" w:color="auto" w:sz="0" w:space="0"/>
            <w:bottom w:val="none" w:color="auto" w:sz="0" w:space="0"/>
            <w:right w:val="none" w:color="auto" w:sz="0" w:space="0"/>
          </w:divBdr>
          <w:divsChild>
            <w:div w:id="1465927696">
              <w:marLeft w:val="0"/>
              <w:marRight w:val="0"/>
              <w:marTop w:val="0"/>
              <w:marBottom w:val="0"/>
              <w:divBdr>
                <w:top w:val="none" w:color="auto" w:sz="0" w:space="0"/>
                <w:left w:val="none" w:color="auto" w:sz="0" w:space="0"/>
                <w:bottom w:val="none" w:color="auto" w:sz="0" w:space="0"/>
                <w:right w:val="none" w:color="auto" w:sz="0" w:space="0"/>
              </w:divBdr>
              <w:divsChild>
                <w:div w:id="1214463713">
                  <w:marLeft w:val="0"/>
                  <w:marRight w:val="0"/>
                  <w:marTop w:val="0"/>
                  <w:marBottom w:val="0"/>
                  <w:divBdr>
                    <w:top w:val="none" w:color="auto" w:sz="0" w:space="0"/>
                    <w:left w:val="none" w:color="auto" w:sz="0" w:space="0"/>
                    <w:bottom w:val="none" w:color="auto" w:sz="0" w:space="0"/>
                    <w:right w:val="none" w:color="auto" w:sz="0" w:space="0"/>
                  </w:divBdr>
                  <w:divsChild>
                    <w:div w:id="1158039055">
                      <w:marLeft w:val="0"/>
                      <w:marRight w:val="0"/>
                      <w:marTop w:val="0"/>
                      <w:marBottom w:val="0"/>
                      <w:divBdr>
                        <w:top w:val="none" w:color="auto" w:sz="0" w:space="0"/>
                        <w:left w:val="none" w:color="auto" w:sz="0" w:space="0"/>
                        <w:bottom w:val="none" w:color="auto" w:sz="0" w:space="0"/>
                        <w:right w:val="none" w:color="auto" w:sz="0" w:space="0"/>
                      </w:divBdr>
                      <w:divsChild>
                        <w:div w:id="686368299">
                          <w:marLeft w:val="0"/>
                          <w:marRight w:val="0"/>
                          <w:marTop w:val="0"/>
                          <w:marBottom w:val="0"/>
                          <w:divBdr>
                            <w:top w:val="none" w:color="auto" w:sz="0" w:space="0"/>
                            <w:left w:val="none" w:color="auto" w:sz="0" w:space="0"/>
                            <w:bottom w:val="none" w:color="auto" w:sz="0" w:space="0"/>
                            <w:right w:val="none" w:color="auto" w:sz="0" w:space="0"/>
                          </w:divBdr>
                          <w:divsChild>
                            <w:div w:id="60450881">
                              <w:marLeft w:val="0"/>
                              <w:marRight w:val="0"/>
                              <w:marTop w:val="0"/>
                              <w:marBottom w:val="0"/>
                              <w:divBdr>
                                <w:top w:val="none" w:color="auto" w:sz="0" w:space="0"/>
                                <w:left w:val="none" w:color="auto" w:sz="0" w:space="0"/>
                                <w:bottom w:val="none" w:color="auto" w:sz="0" w:space="0"/>
                                <w:right w:val="none" w:color="auto" w:sz="0" w:space="0"/>
                              </w:divBdr>
                              <w:divsChild>
                                <w:div w:id="1465929183">
                                  <w:marLeft w:val="0"/>
                                  <w:marRight w:val="0"/>
                                  <w:marTop w:val="0"/>
                                  <w:marBottom w:val="0"/>
                                  <w:divBdr>
                                    <w:top w:val="none" w:color="auto" w:sz="0" w:space="0"/>
                                    <w:left w:val="none" w:color="auto" w:sz="0" w:space="0"/>
                                    <w:bottom w:val="none" w:color="auto" w:sz="0" w:space="0"/>
                                    <w:right w:val="none" w:color="auto" w:sz="0" w:space="0"/>
                                  </w:divBdr>
                                  <w:divsChild>
                                    <w:div w:id="890966740">
                                      <w:marLeft w:val="0"/>
                                      <w:marRight w:val="0"/>
                                      <w:marTop w:val="0"/>
                                      <w:marBottom w:val="0"/>
                                      <w:divBdr>
                                        <w:top w:val="none" w:color="auto" w:sz="0" w:space="0"/>
                                        <w:left w:val="none" w:color="auto" w:sz="0" w:space="0"/>
                                        <w:bottom w:val="none" w:color="auto" w:sz="0" w:space="0"/>
                                        <w:right w:val="none" w:color="auto" w:sz="0" w:space="0"/>
                                      </w:divBdr>
                                      <w:divsChild>
                                        <w:div w:id="1407072772">
                                          <w:marLeft w:val="0"/>
                                          <w:marRight w:val="0"/>
                                          <w:marTop w:val="0"/>
                                          <w:marBottom w:val="0"/>
                                          <w:divBdr>
                                            <w:top w:val="none" w:color="auto" w:sz="0" w:space="0"/>
                                            <w:left w:val="none" w:color="auto" w:sz="0" w:space="0"/>
                                            <w:bottom w:val="none" w:color="auto" w:sz="0" w:space="0"/>
                                            <w:right w:val="none" w:color="auto" w:sz="0" w:space="0"/>
                                          </w:divBdr>
                                          <w:divsChild>
                                            <w:div w:id="583342431">
                                              <w:marLeft w:val="0"/>
                                              <w:marRight w:val="0"/>
                                              <w:marTop w:val="0"/>
                                              <w:marBottom w:val="0"/>
                                              <w:divBdr>
                                                <w:top w:val="none" w:color="auto" w:sz="0" w:space="0"/>
                                                <w:left w:val="none" w:color="auto" w:sz="0" w:space="0"/>
                                                <w:bottom w:val="none" w:color="auto" w:sz="0" w:space="0"/>
                                                <w:right w:val="none" w:color="auto" w:sz="0" w:space="0"/>
                                              </w:divBdr>
                                              <w:divsChild>
                                                <w:div w:id="359094322">
                                                  <w:marLeft w:val="0"/>
                                                  <w:marRight w:val="0"/>
                                                  <w:marTop w:val="0"/>
                                                  <w:marBottom w:val="315"/>
                                                  <w:divBdr>
                                                    <w:top w:val="none" w:color="auto" w:sz="0" w:space="0"/>
                                                    <w:left w:val="none" w:color="auto" w:sz="0" w:space="0"/>
                                                    <w:bottom w:val="none" w:color="auto" w:sz="0" w:space="0"/>
                                                    <w:right w:val="none" w:color="auto" w:sz="0" w:space="0"/>
                                                  </w:divBdr>
                                                  <w:divsChild>
                                                    <w:div w:id="1044401488">
                                                      <w:marLeft w:val="0"/>
                                                      <w:marRight w:val="0"/>
                                                      <w:marTop w:val="0"/>
                                                      <w:marBottom w:val="0"/>
                                                      <w:divBdr>
                                                        <w:top w:val="none" w:color="auto" w:sz="0" w:space="0"/>
                                                        <w:left w:val="none" w:color="auto" w:sz="0" w:space="0"/>
                                                        <w:bottom w:val="none" w:color="auto" w:sz="0" w:space="0"/>
                                                        <w:right w:val="none" w:color="auto" w:sz="0" w:space="0"/>
                                                      </w:divBdr>
                                                      <w:divsChild>
                                                        <w:div w:id="712772860">
                                                          <w:marLeft w:val="0"/>
                                                          <w:marRight w:val="0"/>
                                                          <w:marTop w:val="0"/>
                                                          <w:marBottom w:val="0"/>
                                                          <w:divBdr>
                                                            <w:top w:val="single" w:color="ABABAB" w:sz="6" w:space="0"/>
                                                            <w:left w:val="single" w:color="ABABAB" w:sz="6" w:space="0"/>
                                                            <w:bottom w:val="single" w:color="ABABAB" w:sz="6" w:space="0"/>
                                                            <w:right w:val="single" w:color="ABABAB" w:sz="6" w:space="0"/>
                                                          </w:divBdr>
                                                          <w:divsChild>
                                                            <w:div w:id="481040353">
                                                              <w:marLeft w:val="0"/>
                                                              <w:marRight w:val="0"/>
                                                              <w:marTop w:val="0"/>
                                                              <w:marBottom w:val="0"/>
                                                              <w:divBdr>
                                                                <w:top w:val="none" w:color="auto" w:sz="0" w:space="0"/>
                                                                <w:left w:val="none" w:color="auto" w:sz="0" w:space="0"/>
                                                                <w:bottom w:val="none" w:color="auto" w:sz="0" w:space="0"/>
                                                                <w:right w:val="none" w:color="auto" w:sz="0" w:space="0"/>
                                                              </w:divBdr>
                                                              <w:divsChild>
                                                                <w:div w:id="1915704530">
                                                                  <w:marLeft w:val="0"/>
                                                                  <w:marRight w:val="0"/>
                                                                  <w:marTop w:val="0"/>
                                                                  <w:marBottom w:val="0"/>
                                                                  <w:divBdr>
                                                                    <w:top w:val="none" w:color="auto" w:sz="0" w:space="0"/>
                                                                    <w:left w:val="none" w:color="auto" w:sz="0" w:space="0"/>
                                                                    <w:bottom w:val="none" w:color="auto" w:sz="0" w:space="0"/>
                                                                    <w:right w:val="none" w:color="auto" w:sz="0" w:space="0"/>
                                                                  </w:divBdr>
                                                                  <w:divsChild>
                                                                    <w:div w:id="1708530843">
                                                                      <w:marLeft w:val="0"/>
                                                                      <w:marRight w:val="0"/>
                                                                      <w:marTop w:val="0"/>
                                                                      <w:marBottom w:val="0"/>
                                                                      <w:divBdr>
                                                                        <w:top w:val="none" w:color="auto" w:sz="0" w:space="0"/>
                                                                        <w:left w:val="none" w:color="auto" w:sz="0" w:space="0"/>
                                                                        <w:bottom w:val="none" w:color="auto" w:sz="0" w:space="0"/>
                                                                        <w:right w:val="none" w:color="auto" w:sz="0" w:space="0"/>
                                                                      </w:divBdr>
                                                                      <w:divsChild>
                                                                        <w:div w:id="1894805971">
                                                                          <w:marLeft w:val="0"/>
                                                                          <w:marRight w:val="0"/>
                                                                          <w:marTop w:val="0"/>
                                                                          <w:marBottom w:val="0"/>
                                                                          <w:divBdr>
                                                                            <w:top w:val="none" w:color="auto" w:sz="0" w:space="0"/>
                                                                            <w:left w:val="none" w:color="auto" w:sz="0" w:space="0"/>
                                                                            <w:bottom w:val="none" w:color="auto" w:sz="0" w:space="0"/>
                                                                            <w:right w:val="none" w:color="auto" w:sz="0" w:space="0"/>
                                                                          </w:divBdr>
                                                                          <w:divsChild>
                                                                            <w:div w:id="1335185146">
                                                                              <w:marLeft w:val="0"/>
                                                                              <w:marRight w:val="0"/>
                                                                              <w:marTop w:val="0"/>
                                                                              <w:marBottom w:val="0"/>
                                                                              <w:divBdr>
                                                                                <w:top w:val="none" w:color="auto" w:sz="0" w:space="0"/>
                                                                                <w:left w:val="none" w:color="auto" w:sz="0" w:space="0"/>
                                                                                <w:bottom w:val="none" w:color="auto" w:sz="0" w:space="0"/>
                                                                                <w:right w:val="none" w:color="auto" w:sz="0" w:space="0"/>
                                                                              </w:divBdr>
                                                                              <w:divsChild>
                                                                                <w:div w:id="328287749">
                                                                                  <w:marLeft w:val="0"/>
                                                                                  <w:marRight w:val="0"/>
                                                                                  <w:marTop w:val="0"/>
                                                                                  <w:marBottom w:val="0"/>
                                                                                  <w:divBdr>
                                                                                    <w:top w:val="none" w:color="auto" w:sz="0" w:space="0"/>
                                                                                    <w:left w:val="none" w:color="auto" w:sz="0" w:space="0"/>
                                                                                    <w:bottom w:val="none" w:color="auto" w:sz="0" w:space="0"/>
                                                                                    <w:right w:val="none" w:color="auto" w:sz="0" w:space="0"/>
                                                                                  </w:divBdr>
                                                                                  <w:divsChild>
                                                                                    <w:div w:id="800223449">
                                                                                      <w:marLeft w:val="0"/>
                                                                                      <w:marRight w:val="0"/>
                                                                                      <w:marTop w:val="0"/>
                                                                                      <w:marBottom w:val="0"/>
                                                                                      <w:divBdr>
                                                                                        <w:top w:val="none" w:color="auto" w:sz="0" w:space="0"/>
                                                                                        <w:left w:val="none" w:color="auto" w:sz="0" w:space="0"/>
                                                                                        <w:bottom w:val="none" w:color="auto" w:sz="0" w:space="0"/>
                                                                                        <w:right w:val="none" w:color="auto" w:sz="0" w:space="0"/>
                                                                                      </w:divBdr>
                                                                                    </w:div>
                                                                                    <w:div w:id="976254715">
                                                                                      <w:marLeft w:val="0"/>
                                                                                      <w:marRight w:val="0"/>
                                                                                      <w:marTop w:val="0"/>
                                                                                      <w:marBottom w:val="0"/>
                                                                                      <w:divBdr>
                                                                                        <w:top w:val="none" w:color="auto" w:sz="0" w:space="0"/>
                                                                                        <w:left w:val="none" w:color="auto" w:sz="0" w:space="0"/>
                                                                                        <w:bottom w:val="none" w:color="auto" w:sz="0" w:space="0"/>
                                                                                        <w:right w:val="none" w:color="auto" w:sz="0" w:space="0"/>
                                                                                      </w:divBdr>
                                                                                      <w:divsChild>
                                                                                        <w:div w:id="512646869">
                                                                                          <w:marLeft w:val="0"/>
                                                                                          <w:marRight w:val="0"/>
                                                                                          <w:marTop w:val="0"/>
                                                                                          <w:marBottom w:val="0"/>
                                                                                          <w:divBdr>
                                                                                            <w:top w:val="none" w:color="auto" w:sz="0" w:space="0"/>
                                                                                            <w:left w:val="none" w:color="auto" w:sz="0" w:space="0"/>
                                                                                            <w:bottom w:val="none" w:color="auto" w:sz="0" w:space="0"/>
                                                                                            <w:right w:val="none" w:color="auto" w:sz="0" w:space="0"/>
                                                                                          </w:divBdr>
                                                                                        </w:div>
                                                                                        <w:div w:id="1218131756">
                                                                                          <w:marLeft w:val="0"/>
                                                                                          <w:marRight w:val="0"/>
                                                                                          <w:marTop w:val="0"/>
                                                                                          <w:marBottom w:val="0"/>
                                                                                          <w:divBdr>
                                                                                            <w:top w:val="none" w:color="auto" w:sz="0" w:space="0"/>
                                                                                            <w:left w:val="none" w:color="auto" w:sz="0" w:space="0"/>
                                                                                            <w:bottom w:val="none" w:color="auto" w:sz="0" w:space="0"/>
                                                                                            <w:right w:val="none" w:color="auto" w:sz="0" w:space="0"/>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7877177">
      <w:bodyDiv w:val="true"/>
      <w:marLeft w:val="0"/>
      <w:marRight w:val="0"/>
      <w:marTop w:val="0"/>
      <w:marBottom w:val="0"/>
      <w:divBdr>
        <w:top w:val="none" w:color="auto" w:sz="0" w:space="0"/>
        <w:left w:val="none" w:color="auto" w:sz="0" w:space="0"/>
        <w:bottom w:val="none" w:color="auto" w:sz="0" w:space="0"/>
        <w:right w:val="none" w:color="auto" w:sz="0" w:space="0"/>
      </w:divBdr>
    </w:div>
    <w:div w:id="1783183368">
      <w:bodyDiv w:val="true"/>
      <w:marLeft w:val="0"/>
      <w:marRight w:val="0"/>
      <w:marTop w:val="0"/>
      <w:marBottom w:val="0"/>
      <w:divBdr>
        <w:top w:val="none" w:color="auto" w:sz="0" w:space="0"/>
        <w:left w:val="none" w:color="auto" w:sz="0" w:space="0"/>
        <w:bottom w:val="none" w:color="auto" w:sz="0" w:space="0"/>
        <w:right w:val="none" w:color="auto" w:sz="0" w:space="0"/>
      </w:divBdr>
      <w:divsChild>
        <w:div w:id="715011035">
          <w:marLeft w:val="0"/>
          <w:marRight w:val="0"/>
          <w:marTop w:val="0"/>
          <w:marBottom w:val="0"/>
          <w:divBdr>
            <w:top w:val="none" w:color="auto" w:sz="0" w:space="0"/>
            <w:left w:val="none" w:color="auto" w:sz="0" w:space="0"/>
            <w:bottom w:val="none" w:color="auto" w:sz="0" w:space="0"/>
            <w:right w:val="none" w:color="auto" w:sz="0" w:space="0"/>
          </w:divBdr>
        </w:div>
        <w:div w:id="837381737">
          <w:marLeft w:val="0"/>
          <w:marRight w:val="0"/>
          <w:marTop w:val="0"/>
          <w:marBottom w:val="0"/>
          <w:divBdr>
            <w:top w:val="none" w:color="auto" w:sz="0" w:space="0"/>
            <w:left w:val="none" w:color="auto" w:sz="0" w:space="0"/>
            <w:bottom w:val="none" w:color="auto" w:sz="0" w:space="0"/>
            <w:right w:val="none" w:color="auto" w:sz="0" w:space="0"/>
          </w:divBdr>
        </w:div>
        <w:div w:id="1597664218">
          <w:marLeft w:val="0"/>
          <w:marRight w:val="0"/>
          <w:marTop w:val="0"/>
          <w:marBottom w:val="0"/>
          <w:divBdr>
            <w:top w:val="none" w:color="auto" w:sz="0" w:space="0"/>
            <w:left w:val="none" w:color="auto" w:sz="0" w:space="0"/>
            <w:bottom w:val="none" w:color="auto" w:sz="0" w:space="0"/>
            <w:right w:val="none" w:color="auto" w:sz="0" w:space="0"/>
          </w:divBdr>
        </w:div>
        <w:div w:id="1742561142">
          <w:marLeft w:val="0"/>
          <w:marRight w:val="0"/>
          <w:marTop w:val="0"/>
          <w:marBottom w:val="0"/>
          <w:divBdr>
            <w:top w:val="none" w:color="auto" w:sz="0" w:space="0"/>
            <w:left w:val="none" w:color="auto" w:sz="0" w:space="0"/>
            <w:bottom w:val="none" w:color="auto" w:sz="0" w:space="0"/>
            <w:right w:val="none" w:color="auto" w:sz="0" w:space="0"/>
          </w:divBdr>
        </w:div>
        <w:div w:id="1928540627">
          <w:marLeft w:val="0"/>
          <w:marRight w:val="0"/>
          <w:marTop w:val="0"/>
          <w:marBottom w:val="0"/>
          <w:divBdr>
            <w:top w:val="none" w:color="auto" w:sz="0" w:space="0"/>
            <w:left w:val="none" w:color="auto" w:sz="0" w:space="0"/>
            <w:bottom w:val="none" w:color="auto" w:sz="0" w:space="0"/>
            <w:right w:val="none" w:color="auto" w:sz="0" w:space="0"/>
          </w:divBdr>
        </w:div>
      </w:divsChild>
    </w:div>
    <w:div w:id="1820339471">
      <w:bodyDiv w:val="true"/>
      <w:marLeft w:val="0"/>
      <w:marRight w:val="0"/>
      <w:marTop w:val="0"/>
      <w:marBottom w:val="0"/>
      <w:divBdr>
        <w:top w:val="none" w:color="auto" w:sz="0" w:space="0"/>
        <w:left w:val="none" w:color="auto" w:sz="0" w:space="0"/>
        <w:bottom w:val="none" w:color="auto" w:sz="0" w:space="0"/>
        <w:right w:val="none" w:color="auto" w:sz="0" w:space="0"/>
      </w:divBdr>
    </w:div>
    <w:div w:id="1824929725">
      <w:bodyDiv w:val="true"/>
      <w:marLeft w:val="0"/>
      <w:marRight w:val="0"/>
      <w:marTop w:val="0"/>
      <w:marBottom w:val="0"/>
      <w:divBdr>
        <w:top w:val="none" w:color="auto" w:sz="0" w:space="0"/>
        <w:left w:val="none" w:color="auto" w:sz="0" w:space="0"/>
        <w:bottom w:val="none" w:color="auto" w:sz="0" w:space="0"/>
        <w:right w:val="none" w:color="auto" w:sz="0" w:space="0"/>
      </w:divBdr>
    </w:div>
  </w:divs>
  <w:optimizeForBrowser/>
  <w:allowPNG/>
</w:webSettings>
</file>

<file path=word/_rels/document.xml.rels><?xml version="1.0" encoding="UTF-8"?>
<Relationships xmlns="http://schemas.openxmlformats.org/package/2006/relationships">
   <Relationship Target="webSettings.xml" Type="http://schemas.openxmlformats.org/officeDocument/2006/relationships/webSettings" Id="rId8"/>
   <Relationship TargetMode="External" Target="https://www.crimeprevention.vic.gov.au/buildingsafercommunities" Type="http://schemas.openxmlformats.org/officeDocument/2006/relationships/hyperlink" Id="rId13"/>
   <Relationship Target="footer2.xml" Type="http://schemas.openxmlformats.org/officeDocument/2006/relationships/footer" Id="rId18"/>
   <Relationship Target="../customXml/item3.xml" Type="http://schemas.openxmlformats.org/officeDocument/2006/relationships/customXml" Id="rId3"/>
   <Relationship Target="fontTable.xml" Type="http://schemas.openxmlformats.org/officeDocument/2006/relationships/fontTable" Id="rId21"/>
   <Relationship Target="settings.xml" Type="http://schemas.openxmlformats.org/officeDocument/2006/relationships/settings" Id="rId7"/>
   <Relationship TargetMode="External" Target="https://www.crimeprevention.vic.gov.au/resources/urban-design-and-crime/fact-sheet-applying-a-placemaking-approach" Type="http://schemas.openxmlformats.org/officeDocument/2006/relationships/hyperlink" Id="rId12"/>
   <Relationship Target="footer1.xml" Type="http://schemas.openxmlformats.org/officeDocument/2006/relationships/footer" Id="rId17"/>
   <Relationship Target="../customXml/item2.xml" Type="http://schemas.openxmlformats.org/officeDocument/2006/relationships/customXml" Id="rId2"/>
   <Relationship Target="header2.xml" Type="http://schemas.openxmlformats.org/officeDocument/2006/relationships/header" Id="rId16"/>
   <Relationship Target="footer3.xml" Type="http://schemas.openxmlformats.org/officeDocument/2006/relationships/footer" Id="rId20"/>
   <Relationship Target="../customXml/item1.xml" Type="http://schemas.openxmlformats.org/officeDocument/2006/relationships/customXml" Id="rId1"/>
   <Relationship Target="styles.xml" Type="http://schemas.openxmlformats.org/officeDocument/2006/relationships/styles" Id="rId6"/>
   <Relationship TargetMode="External" Target="mailto:communitycrimeprevention@justice.vic.gov.au" Type="http://schemas.openxmlformats.org/officeDocument/2006/relationships/hyperlink" Id="rId11"/>
   <Relationship Target="numbering.xml" Type="http://schemas.openxmlformats.org/officeDocument/2006/relationships/numbering" Id="rId5"/>
   <Relationship Target="header1.xml" Type="http://schemas.openxmlformats.org/officeDocument/2006/relationships/header" Id="rId15"/>
   <Relationship Target="documenttasks/documenttasks1.xml" Type="http://schemas.microsoft.com/office/2019/05/relationships/documenttasks" Id="rId23"/>
   <Relationship Target="endnotes.xml" Type="http://schemas.openxmlformats.org/officeDocument/2006/relationships/endnotes" Id="rId10"/>
   <Relationship Target="header3.xml" Type="http://schemas.openxmlformats.org/officeDocument/2006/relationships/header" Id="rId19"/>
   <Relationship Target="../customXml/item4.xml" Type="http://schemas.openxmlformats.org/officeDocument/2006/relationships/customXml" Id="rId4"/>
   <Relationship Target="footnotes.xml" Type="http://schemas.openxmlformats.org/officeDocument/2006/relationships/footnotes" Id="rId9"/>
   <Relationship TargetMode="External" Target="mailto:communitycrimeprevention@justice.vic.gov.au" Type="http://schemas.openxmlformats.org/officeDocument/2006/relationships/hyperlink" Id="rId14"/>
   <Relationship Target="theme/theme1.xml" Type="http://schemas.openxmlformats.org/officeDocument/2006/relationships/theme" Id="rId22"/>
</Relationships>

</file>

<file path=word/_rels/fontTable.xml.rels><?xml version="1.0" encoding="UTF-8"?>
<Relationships xmlns="http://schemas.openxmlformats.org/package/2006/relationships">
   <Relationship Target="fonts/font8.odttf" Type="http://schemas.openxmlformats.org/officeDocument/2006/relationships/font" Id="rId8"/>
   <Relationship Target="fonts/font13.odttf" Type="http://schemas.openxmlformats.org/officeDocument/2006/relationships/font" Id="rId13"/>
   <Relationship Target="fonts/font3.odttf" Type="http://schemas.openxmlformats.org/officeDocument/2006/relationships/font" Id="rId3"/>
   <Relationship Target="fonts/font7.odttf" Type="http://schemas.openxmlformats.org/officeDocument/2006/relationships/font" Id="rId7"/>
   <Relationship Target="fonts/font12.odttf" Type="http://schemas.openxmlformats.org/officeDocument/2006/relationships/font" Id="rId12"/>
   <Relationship Target="fonts/font2.odttf" Type="http://schemas.openxmlformats.org/officeDocument/2006/relationships/font" Id="rId2"/>
   <Relationship Target="fonts/font1.odttf" Type="http://schemas.openxmlformats.org/officeDocument/2006/relationships/font" Id="rId1"/>
   <Relationship Target="fonts/font6.odttf" Type="http://schemas.openxmlformats.org/officeDocument/2006/relationships/font" Id="rId6"/>
   <Relationship Target="fonts/font11.odttf" Type="http://schemas.openxmlformats.org/officeDocument/2006/relationships/font" Id="rId11"/>
   <Relationship Target="fonts/font5.odttf" Type="http://schemas.openxmlformats.org/officeDocument/2006/relationships/font" Id="rId5"/>
   <Relationship Target="fonts/font10.odttf" Type="http://schemas.openxmlformats.org/officeDocument/2006/relationships/font" Id="rId10"/>
   <Relationship Target="fonts/font4.odttf" Type="http://schemas.openxmlformats.org/officeDocument/2006/relationships/font" Id="rId4"/>
   <Relationship Target="fonts/font9.odttf" Type="http://schemas.openxmlformats.org/officeDocument/2006/relationships/font" Id="rId9"/>
</Relationships>

</file>

<file path=word/_rels/footer2.xml.rels><?xml version="1.0" encoding="UTF-8"?>
<Relationships xmlns="http://schemas.openxmlformats.org/package/2006/relationships">
   <Relationship Target="media/image2.png" Type="http://schemas.openxmlformats.org/officeDocument/2006/relationships/image" Id="rId1"/>
</Relationships>

</file>

<file path=word/_rels/footer3.xml.rels><?xml version="1.0" encoding="UTF-8"?>
<Relationships xmlns="http://schemas.openxmlformats.org/package/2006/relationships">
   <Relationship Target="media/image2.png" Type="http://schemas.openxmlformats.org/officeDocument/2006/relationships/image" Id="rId1"/>
</Relationships>

</file>

<file path=word/_rels/header2.xml.rels><?xml version="1.0" encoding="UTF-8"?>
<Relationships xmlns="http://schemas.openxmlformats.org/package/2006/relationships">
   <Relationship Target="media/image1.png" Type="http://schemas.openxmlformats.org/officeDocument/2006/relationships/image" Id="rId1"/>
</Relationships>

</file>

<file path=word/_rels/header3.xml.rels><?xml version="1.0" encoding="UTF-8"?>
<Relationships xmlns="http://schemas.openxmlformats.org/package/2006/relationships">
   <Relationship Target="media/image3.png" Type="http://schemas.openxmlformats.org/officeDocument/2006/relationships/image" Id="rId1"/>
</Relationships>

</file>

<file path=word/documenttasks/documenttasks1.xml><?xml version="1.0" encoding="utf-8"?>
<t:Tasks xmlns:t="http://schemas.microsoft.com/office/tasks/2019/documenttasks">
  <t:Task id="{293F75A5-34E3-4850-8A6D-AD415FCB8F09}">
    <t:Anchor>
      <t:Comment id="900843992"/>
    </t:Anchor>
    <t:History>
      <t:Event id="{2DBBB538-4730-4784-8F7C-538F7AF4547A}" time="2020-12-31T04:55:12Z">
        <t:Attribution userId="S::sean.ling@justice.vic.gov.au::89899407-b6d5-4d90-8edb-243e777eef8f" userName="Sean A Ling (DJCS)" userProvider="AD"/>
        <t:Anchor>
          <t:Comment id="900843992"/>
        </t:Anchor>
        <t:Create/>
      </t:Event>
      <t:Event id="{1CB09BE6-2B8E-42E9-9D80-E8FFCF22EA8F}" time="2020-12-31T04:55:12Z">
        <t:Attribution userId="S::sean.ling@justice.vic.gov.au::89899407-b6d5-4d90-8edb-243e777eef8f" userName="Sean A Ling (DJCS)" userProvider="AD"/>
        <t:Anchor>
          <t:Comment id="900843992"/>
        </t:Anchor>
        <t:Assign userId="S::Anika.Dell@justice.vic.gov.au::ed3061be-077a-40c5-91de-edc04208337b" userName="Anika Dell (DJCS)" userProvider="AD"/>
      </t:Event>
      <t:Event id="{C6126D33-28ED-4A61-8A11-D627603E6179}" time="2020-12-31T04:55:12Z">
        <t:Attribution userId="S::sean.ling@justice.vic.gov.au::89899407-b6d5-4d90-8edb-243e777eef8f" userName="Sean A Ling (DJCS)" userProvider="AD"/>
        <t:Anchor>
          <t:Comment id="900843992"/>
        </t:Anchor>
        <t:SetTitle title="@Anika Dell (DJCS) could you make this a bit more plain English?"/>
      </t:Event>
    </t:History>
  </t:Task>
</t:Tasks>
</file>

<file path=word/theme/theme1.xml><?xml version="1.0" encoding="utf-8"?>
<a:theme xmlns:a="http://schemas.openxmlformats.org/drawingml/2006/main" xmlns:r="http://schemas.openxmlformats.org/officeDocument/2006/relationships"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false">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
   <Relationship Target="itemProps1.xml" Type="http://schemas.openxmlformats.org/officeDocument/2006/relationships/customXmlProps" Id="rId1"/>
</Relationships>

</file>

<file path=customXml/_rels/item2.xml.rels><?xml version="1.0" encoding="UTF-8"?>
<Relationships xmlns="http://schemas.openxmlformats.org/package/2006/relationships">
   <Relationship Target="itemProps2.xml" Type="http://schemas.openxmlformats.org/officeDocument/2006/relationships/customXmlProps" Id="rId1"/>
</Relationships>

</file>

<file path=customXml/_rels/item3.xml.rels><?xml version="1.0" encoding="UTF-8"?>
<Relationships xmlns="http://schemas.openxmlformats.org/package/2006/relationships">
   <Relationship Target="itemProps3.xml" Type="http://schemas.openxmlformats.org/officeDocument/2006/relationships/customXmlProps" Id="rId1"/>
</Relationships>

</file>

<file path=customXml/_rels/item4.xml.rels><?xml version="1.0" encoding="UTF-8"?>
<Relationships xmlns="http://schemas.openxmlformats.org/package/2006/relationships">
   <Relationship Target="itemProps4.xml" Type="http://schemas.openxmlformats.org/officeDocument/2006/relationships/customXmlProps" Id="rId1"/>
</Relationships>

</file>

<file path=customXml/item1.xml><?xml version="1.0" encoding="utf-8"?>
<ct:contentTypeSchema xmlns:ct="http://schemas.microsoft.com/office/2006/metadata/contentType" xmlns:ma="http://schemas.microsoft.com/office/2006/metadata/properties/metaAttributes" ct:_="" ma:_="" ma:contentTypeDescription="Create a new document." ma:contentTypeID="0x010100B81459DC82EB2548BF30AD03A9880E83" ma:contentTypeName="Document" ma:contentTypeScope="" ma:contentTypeVersion="18" ma:versionID="0d0671c94ad9537bb097c9a7406c40d4">
  <xsd:schema xmlns:xsd="http://www.w3.org/2001/XMLSchema" xmlns:ns2="7e03c794-9f37-4a11-9bac-c837e4667ea1" xmlns:ns3="3476b55d-422e-4664-905d-7ecd8c5cbb88" xmlns:p="http://schemas.microsoft.com/office/2006/metadata/properties" xmlns:xs="http://www.w3.org/2001/XMLSchema" ma:fieldsID="2834ea7c364df0e45e6ddcdd3fa7bc56" ma:root="true" ns2:_="" ns3:_="" targetNamespace="http://schemas.microsoft.com/office/2006/metadata/properties">
    <xsd:import namespace="7e03c794-9f37-4a11-9bac-c837e4667ea1"/>
    <xsd:import namespace="3476b55d-422e-4664-905d-7ecd8c5cbb88"/>
    <xsd:element name="properties">
      <xsd:complexType>
        <xsd:sequence>
          <xsd:element name="documentManagement">
            <xsd:complexType>
              <xsd:all>
                <xsd:element minOccurs="0" ref="ns2:Completed"/>
                <xsd:element minOccurs="0" ref="ns2:_Flow_SignoffStatus"/>
                <xsd:element minOccurs="0" ref="ns2:MediaServiceMetadata"/>
                <xsd:element minOccurs="0" ref="ns2:MediaServiceFastMetadata"/>
                <xsd:element minOccurs="0" ref="ns2:MediaServiceAutoKeyPoints"/>
                <xsd:element minOccurs="0" ref="ns2:MediaServiceKeyPoints"/>
                <xsd:element minOccurs="0" ref="ns3:SharedWithUsers"/>
                <xsd:element minOccurs="0" ref="ns3:SharedWithDetails"/>
                <xsd:element minOccurs="0" ref="ns2:MediaServiceDateTaken"/>
                <xsd:element minOccurs="0" ref="ns2:MediaServiceAutoTags"/>
                <xsd:element minOccurs="0" ref="ns2:MediaServiceOCR"/>
                <xsd:element minOccurs="0" ref="ns2:MediaServiceGenerationTime"/>
                <xsd:element minOccurs="0" ref="ns2:MediaServiceEventHashCode"/>
                <xsd:element minOccurs="0" ref="ns2:MediaServiceLocation"/>
                <xsd:element minOccurs="0" ref="ns2:Approvalcomments"/>
                <xsd:element minOccurs="0" ref="ns2:Task_x0020_outcome"/>
                <xsd:element minOccurs="0" ref="ns2:Description"/>
              </xsd:all>
            </xsd:complexType>
          </xsd:element>
        </xsd:sequence>
      </xsd:complexType>
    </xsd:element>
  </xsd:schema>
  <xsd:schema xmlns:xsd="http://www.w3.org/2001/XMLSchema" xmlns:dms="http://schemas.microsoft.com/office/2006/documentManagement/types" xmlns:pc="http://schemas.microsoft.com/office/infopath/2007/PartnerControls" xmlns:xs="http://www.w3.org/2001/XMLSchema" elementFormDefault="qualified" targetNamespace="7e03c794-9f37-4a11-9bac-c837e4667ea1">
    <xsd:import namespace="http://schemas.microsoft.com/office/2006/documentManagement/types"/>
    <xsd:import namespace="http://schemas.microsoft.com/office/infopath/2007/PartnerControls"/>
    <xsd:element ma:default="1" ma:displayName="Completed" ma:format="Dropdown" ma:index="2" ma:internalName="Completed" ma:readOnly="false" name="Completed" nillable="true">
      <xsd:simpleType>
        <xsd:restriction base="dms:Boolean"/>
      </xsd:simpleType>
    </xsd:element>
    <xsd:element ma:displayName="Sign-off status" ma:index="3" ma:internalName="Sign_x002d_off_x0020_status" ma:readOnly="false" name="_Flow_SignoffStatus" nillable="true">
      <xsd:simpleType>
        <xsd:restriction base="dms:Text"/>
      </xsd:simpleType>
    </xsd:element>
    <xsd:element ma:displayName="MediaServiceMetadata" ma:hidden="true" ma:index="8" ma:internalName="MediaServiceMetadata" ma:readOnly="true" name="MediaServiceMetadata" nillable="true">
      <xsd:simpleType>
        <xsd:restriction base="dms:Note"/>
      </xsd:simpleType>
    </xsd:element>
    <xsd:element ma:displayName="MediaServiceFastMetadata" ma:hidden="true" ma:index="9" ma:internalName="MediaServiceFastMetadata" ma:readOnly="true" name="MediaServiceFastMetadata" nillable="true">
      <xsd:simpleType>
        <xsd:restriction base="dms:Note"/>
      </xsd:simpleType>
    </xsd:element>
    <xsd:element ma:displayName="MediaServiceAutoKeyPoints" ma:hidden="true" ma:index="10" ma:internalName="MediaServiceAutoKeyPoints" ma:readOnly="true" name="MediaServiceAutoKeyPoints" nillable="true">
      <xsd:simpleType>
        <xsd:restriction base="dms:Note"/>
      </xsd:simpleType>
    </xsd:element>
    <xsd:element ma:displayName="KeyPoints" ma:hidden="true" ma:index="11" ma:internalName="MediaServiceKeyPoints" ma:readOnly="true" name="MediaServiceKeyPoints" nillable="true">
      <xsd:simpleType>
        <xsd:restriction base="dms:Note"/>
      </xsd:simpleType>
    </xsd:element>
    <xsd:element ma:displayName="MediaServiceDateTaken" ma:hidden="true" ma:index="14" ma:internalName="MediaServiceDateTaken" ma:readOnly="true" name="MediaServiceDateTaken" nillable="true">
      <xsd:simpleType>
        <xsd:restriction base="dms:Text"/>
      </xsd:simpleType>
    </xsd:element>
    <xsd:element ma:displayName="Tags" ma:hidden="true" ma:index="15" ma:internalName="MediaServiceAutoTags" ma:readOnly="true" name="MediaServiceAutoTags" nillable="true">
      <xsd:simpleType>
        <xsd:restriction base="dms:Text"/>
      </xsd:simpleType>
    </xsd:element>
    <xsd:element ma:displayName="Extracted Text" ma:hidden="true" ma:index="16" ma:internalName="MediaServiceOCR" ma:readOnly="true" name="MediaServiceOCR" nillable="true">
      <xsd:simpleType>
        <xsd:restriction base="dms:Note"/>
      </xsd:simpleType>
    </xsd:element>
    <xsd:element ma:displayName="MediaServiceGenerationTime" ma:hidden="true" ma:index="17" ma:internalName="MediaServiceGenerationTime" ma:readOnly="true" name="MediaServiceGenerationTime" nillable="true">
      <xsd:simpleType>
        <xsd:restriction base="dms:Text"/>
      </xsd:simpleType>
    </xsd:element>
    <xsd:element ma:displayName="MediaServiceEventHashCode" ma:hidden="true" ma:index="18" ma:internalName="MediaServiceEventHashCode" ma:readOnly="true" name="MediaServiceEventHashCode" nillable="true">
      <xsd:simpleType>
        <xsd:restriction base="dms:Text"/>
      </xsd:simpleType>
    </xsd:element>
    <xsd:element ma:displayName="Location" ma:hidden="true" ma:index="20" ma:internalName="MediaServiceLocation" ma:readOnly="true" name="MediaServiceLocation" nillable="true">
      <xsd:simpleType>
        <xsd:restriction base="dms:Text"/>
      </xsd:simpleType>
    </xsd:element>
    <xsd:element ma:displayName="Approval comments" ma:format="Dropdown" ma:hidden="true" ma:index="22" ma:internalName="Approvalcomments" ma:readOnly="false" name="Approvalcomments" nillable="true">
      <xsd:simpleType>
        <xsd:restriction base="dms:Text">
          <xsd:maxLength value="255"/>
        </xsd:restriction>
      </xsd:simpleType>
    </xsd:element>
    <xsd:element ma:default="Enter Choice #1" ma:displayName="Task outcome" ma:hidden="true" ma:index="23" ma:internalName="Task_x0020_outcome" ma:readOnly="false" name="Task_x0020_outcome" nillable="true">
      <xsd:simpleType>
        <xsd:restriction base="dms:Unknown">
          <xsd:enumeration value="Enter Choice #1"/>
          <xsd:enumeration value="Enter Choice #2"/>
          <xsd:enumeration value="Enter Choice #3"/>
        </xsd:restriction>
      </xsd:simpleType>
    </xsd:element>
    <xsd:element ma:displayName="Description" ma:format="Dropdown" ma:index="24" ma:internalName="Description" name="Description" nillable="true">
      <xsd:simpleType>
        <xsd:restriction base="dms:Text">
          <xsd:maxLength value="100"/>
        </xsd:restriction>
      </xsd:simpleType>
    </xsd:element>
  </xsd:schema>
  <xsd:schema xmlns:xsd="http://www.w3.org/2001/XMLSchema" xmlns:dms="http://schemas.microsoft.com/office/2006/documentManagement/types" xmlns:pc="http://schemas.microsoft.com/office/infopath/2007/PartnerControls" xmlns:xs="http://www.w3.org/2001/XMLSchema" elementFormDefault="qualified" targetNamespace="3476b55d-422e-4664-905d-7ecd8c5cbb88">
    <xsd:import namespace="http://schemas.microsoft.com/office/2006/documentManagement/types"/>
    <xsd:import namespace="http://schemas.microsoft.com/office/infopath/2007/PartnerControls"/>
    <xsd:element ma:displayName="Shared With" ma:hidden="true" ma:index="12" ma:internalName="SharedWithUsers" ma:readOnly="true" name="SharedWithUsers" nillable="true">
      <xsd:complexType>
        <xsd:complexContent>
          <xsd:extension base="dms:UserMulti">
            <xsd:sequence>
              <xsd:element maxOccurs="unbounded" minOccurs="0" name="UserInfo">
                <xsd:complexType>
                  <xsd:sequence>
                    <xsd:element minOccurs="0" name="DisplayName" type="xsd:string"/>
                    <xsd:element minOccurs="0" name="AccountId" nillable="true" type="dms:UserId"/>
                    <xsd:element minOccurs="0" name="AccountType" type="xsd:string"/>
                  </xsd:sequence>
                </xsd:complexType>
              </xsd:element>
            </xsd:sequence>
          </xsd:extension>
        </xsd:complexContent>
      </xsd:complexType>
    </xsd:element>
    <xsd:element ma:displayName="Shared With Details" ma:hidden="true" ma:index="13" ma:internalName="SharedWithDetails" ma:readOnly="true" name="SharedWithDetails" nillable="true">
      <xsd:simpleType>
        <xsd:restriction base="dms:Note"/>
      </xsd:simpleType>
    </xsd:element>
  </xsd:schema>
  <xsd:schema xmlns:xsd="http://www.w3.org/2001/XMLSchema" xmlns="http://schemas.openxmlformats.org/package/2006/metadata/core-properties" xmlns:dc="http://purl.org/dc/elements/1.1/" xmlns:dcterms="http://purl.org/dc/terms/" xmlns:odoc="http://schemas.microsoft.com/internal/obd"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Content Type" maxOccurs="1" minOccurs="0" name="contentType" type="xsd:string"/>
        <xsd:element ma:displayName="Title" ma:index="1"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xs="http://www.w3.org/2001/XMLSchema" xmlns:pc="http://schemas.microsoft.com/office/infopath/2007/PartnerControls"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pc="http://schemas.microsoft.com/office/infopath/2007/PartnerControls" xmlns:xsi="http://www.w3.org/2001/XMLSchema-instance">
  <documentManagement>
    <Approvalcomments xmlns="7e03c794-9f37-4a11-9bac-c837e4667ea1" xsi:nil="true"/>
    <_Flow_SignoffStatus xmlns="7e03c794-9f37-4a11-9bac-c837e4667ea1" xsi:nil="true"/>
    <Task_x0020_outcome xmlns="7e03c794-9f37-4a11-9bac-c837e4667ea1">Enter Choice #1</Task_x0020_outcome>
    <Description xmlns="7e03c794-9f37-4a11-9bac-c837e4667ea1" xsi:nil="true"/>
    <Completed xmlns="7e03c794-9f37-4a11-9bac-c837e4667ea1">true</Completed>
    <SharedWithUsers xmlns="3476b55d-422e-4664-905d-7ecd8c5cbb88">
      <UserInfo>
        <DisplayName>Alba Granados (DJCS)</DisplayName>
        <AccountId>13</AccountId>
        <AccountType/>
      </UserInfo>
      <UserInfo>
        <DisplayName>Sean A Ling (DJCS)</DisplayName>
        <AccountId>34</AccountId>
        <AccountType/>
      </UserInfo>
      <UserInfo>
        <DisplayName>Anika Dell (DJCS)</DisplayName>
        <AccountId>17</AccountId>
        <AccountType/>
      </UserInfo>
      <UserInfo>
        <DisplayName>Kaine B McDonald (DJCS)</DisplayName>
        <AccountId>15</AccountId>
        <AccountType/>
      </UserInfo>
      <UserInfo>
        <DisplayName>Mary-Anne Sceberras (DJCS)</DisplayName>
        <AccountId>24</AccountId>
        <AccountType/>
      </UserInfo>
      <UserInfo>
        <DisplayName>Alana R West (DJCS)</DisplayName>
        <AccountId>602</AccountId>
        <AccountType/>
      </UserInfo>
      <UserInfo>
        <DisplayName>Michelle M Windsor (DJCS)</DisplayName>
        <AccountId>108</AccountId>
        <AccountType/>
      </UserInfo>
      <UserInfo>
        <DisplayName>Luke W Thompson (DJCS)</DisplayName>
        <AccountId>132</AccountId>
        <AccountType/>
      </UserInfo>
    </SharedWithUsers>
  </documentManagement>
</p:properties>
</file>

<file path=customXml/item4.xml><?xml version="1.0" encoding="utf-8"?>
<b:Sources xmlns:b="http://schemas.openxmlformats.org/officeDocument/2006/bibliography" SelectedStyle="/APASixthEditionOfficeOnline.xsl" StyleName="APA"/>
</file>

<file path=customXml/itemProps1.xml><?xml version="1.0" encoding="utf-8"?>
<ds:datastoreItem xmlns:ds="http://schemas.openxmlformats.org/officeDocument/2006/customXml" ds:itemID="{C7C3B2CD-BCD8-41FD-9319-8B0A230E3C3B}">
  <ds:schemaRefs>
    <ds:schemaRef ds:uri="http://schemas.microsoft.com/office/2006/metadata/contentType"/>
    <ds:schemaRef ds:uri="http://schemas.microsoft.com/office/2006/metadata/properties/metaAttributes"/>
    <ds:schemaRef ds:uri="http://www.w3.org/2001/XMLSchema"/>
    <ds:schemaRef ds:uri="7e03c794-9f37-4a11-9bac-c837e4667ea1"/>
    <ds:schemaRef ds:uri="3476b55d-422e-4664-905d-7ecd8c5cbb88"/>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8D928A-B940-4814-9624-149DEF8A5166}">
  <ds:schemaRefs>
    <ds:schemaRef ds:uri="http://schemas.microsoft.com/sharepoint/v3/contenttype/forms"/>
  </ds:schemaRefs>
</ds:datastoreItem>
</file>

<file path=customXml/itemProps3.xml><?xml version="1.0" encoding="utf-8"?>
<ds:datastoreItem xmlns:ds="http://schemas.openxmlformats.org/officeDocument/2006/customXml" ds:itemID="{729BA550-4EC9-4D51-967A-6FB31DD11CCD}">
  <ds:schemaRefs>
    <ds:schemaRef ds:uri="http://schemas.microsoft.com/office/2006/metadata/properties"/>
    <ds:schemaRef ds:uri="http://schemas.microsoft.com/office/infopath/2007/PartnerControls"/>
    <ds:schemaRef ds:uri="7e03c794-9f37-4a11-9bac-c837e4667ea1"/>
    <ds:schemaRef ds:uri="3476b55d-422e-4664-905d-7ecd8c5cbb88"/>
  </ds:schemaRefs>
</ds:datastoreItem>
</file>

<file path=customXml/itemProps4.xml><?xml version="1.0" encoding="utf-8"?>
<ds:datastoreItem xmlns:ds="http://schemas.openxmlformats.org/officeDocument/2006/customXml" ds:itemID="{2335C73D-ACF2-490D-8295-4366FC0A516A}">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Manager/>
  <properties:Company/>
  <properties:Pages>7</properties:Pages>
  <properties:Words>2356</properties:Words>
  <properties:Characters>13433</properties:Characters>
  <properties:Lines>111</properties:Lines>
  <properties:Paragraphs>31</properties:Paragraphs>
  <properties:TotalTime>1</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15758</properties:CharactersWithSpaces>
  <properties:SharedDoc>false</properties:SharedDoc>
  <properties:HyperlinkBase/>
  <properties:HyperlinksChanged>false</properties:HyperlinksChanged>
  <properties:Application>Microsoft Office Word</properties:Application>
  <properties:AppVersion>16.0000</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cp:category/>
  <dcterms:created xmlns:xsi="http://www.w3.org/2001/XMLSchema-instance" xsi:type="dcterms:W3CDTF">2021-02-21T22:26:00Z</dcterms:created>
  <dc:creator/>
  <dc:description/>
  <cp:keywords/>
  <cp:lastModifiedBy/>
  <cp:lastPrinted>2020-08-06T22:24:00Z</cp:lastPrinted>
  <dcterms:modified xmlns:xsi="http://www.w3.org/2001/XMLSchema-instance" xsi:type="dcterms:W3CDTF">2021-02-21T22:26:00Z</dcterms:modified>
  <cp:revision>2</cp:revision>
  <dc:subject/>
  <dc:title/>
</cp:coreProperties>
</file>

<file path=docProps/custom.xml><?xml version="1.0" encoding="utf-8"?>
<prop:Properties xmlns:vt="http://schemas.openxmlformats.org/officeDocument/2006/docPropsVTypes" xmlns:prop="http://schemas.openxmlformats.org/officeDocument/2006/custom-properties">
  <prop:property fmtid="{D5CDD505-2E9C-101B-9397-08002B2CF9AE}" pid="2" name="ContentTypeId">
    <vt:lpwstr>0x010100B81459DC82EB2548BF30AD03A9880E83</vt:lpwstr>
  </prop:property>
</prop:Properties>
</file>